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F27C" w14:textId="77777777" w:rsidR="00750266" w:rsidRPr="00FF4086" w:rsidRDefault="00750266" w:rsidP="00750266">
      <w:pPr>
        <w:rPr>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0" locked="0" layoutInCell="1" allowOverlap="1" wp14:anchorId="58D327CA" wp14:editId="37AA6186">
            <wp:simplePos x="0" y="0"/>
            <wp:positionH relativeFrom="column">
              <wp:posOffset>2461895</wp:posOffset>
            </wp:positionH>
            <wp:positionV relativeFrom="paragraph">
              <wp:posOffset>-109855</wp:posOffset>
            </wp:positionV>
            <wp:extent cx="657225" cy="638175"/>
            <wp:effectExtent l="0" t="0" r="9525"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657225" cy="638175"/>
                    </a:xfrm>
                    <a:prstGeom prst="rect">
                      <a:avLst/>
                    </a:prstGeom>
                    <a:noFill/>
                  </pic:spPr>
                </pic:pic>
              </a:graphicData>
            </a:graphic>
          </wp:anchor>
        </w:drawing>
      </w:r>
    </w:p>
    <w:p w14:paraId="404D6BC5" w14:textId="77777777" w:rsidR="00750266" w:rsidRDefault="00750266" w:rsidP="00750266">
      <w:pPr>
        <w:jc w:val="center"/>
        <w:outlineLvl w:val="0"/>
        <w:rPr>
          <w:b/>
          <w:sz w:val="28"/>
          <w:szCs w:val="28"/>
        </w:rPr>
      </w:pPr>
    </w:p>
    <w:p w14:paraId="752C2D8B" w14:textId="77777777" w:rsidR="00750266" w:rsidRPr="00750266" w:rsidRDefault="00750266" w:rsidP="00750266">
      <w:pPr>
        <w:jc w:val="center"/>
        <w:rPr>
          <w:rFonts w:ascii="Times New Roman" w:hAnsi="Times New Roman" w:cs="Times New Roman"/>
          <w:b/>
          <w:bCs/>
          <w:sz w:val="28"/>
          <w:szCs w:val="28"/>
        </w:rPr>
      </w:pPr>
      <w:r w:rsidRPr="00750266">
        <w:rPr>
          <w:rFonts w:ascii="Times New Roman" w:hAnsi="Times New Roman" w:cs="Times New Roman"/>
          <w:b/>
          <w:bCs/>
          <w:sz w:val="28"/>
          <w:szCs w:val="28"/>
        </w:rPr>
        <w:t>ΕΛΛΗΝΙΚΗ ΔΗΜΟΚΡΑΤΙΑ</w:t>
      </w:r>
      <w:r w:rsidRPr="00750266">
        <w:rPr>
          <w:rFonts w:ascii="Times New Roman" w:hAnsi="Times New Roman" w:cs="Times New Roman"/>
          <w:b/>
          <w:bCs/>
          <w:sz w:val="28"/>
          <w:szCs w:val="28"/>
        </w:rPr>
        <w:br/>
        <w:t>ΥΠΟΥΡΓΕΙΟ ΑΓΡΟΤΙΚΗΣ ΑΝΑΠΤΥΞΗΣ ΚΑΙ ΤΡΟΦΙΜΩΝ</w:t>
      </w:r>
      <w:r w:rsidRPr="00750266">
        <w:rPr>
          <w:rFonts w:ascii="Times New Roman" w:hAnsi="Times New Roman" w:cs="Times New Roman"/>
          <w:b/>
          <w:bCs/>
          <w:sz w:val="28"/>
          <w:szCs w:val="28"/>
        </w:rPr>
        <w:br/>
        <w:t>ΓΡΑΦΕΙΟ ΤΥΠΟΥ</w:t>
      </w:r>
    </w:p>
    <w:p w14:paraId="3ADC2A8D" w14:textId="77777777" w:rsidR="00750266" w:rsidRPr="00750266" w:rsidRDefault="00750266" w:rsidP="00750266">
      <w:pPr>
        <w:jc w:val="center"/>
        <w:rPr>
          <w:rFonts w:ascii="Times New Roman" w:hAnsi="Times New Roman" w:cs="Times New Roman"/>
          <w:b/>
          <w:sz w:val="28"/>
          <w:szCs w:val="28"/>
        </w:rPr>
      </w:pPr>
      <w:r w:rsidRPr="00750266">
        <w:rPr>
          <w:rFonts w:ascii="Times New Roman" w:hAnsi="Times New Roman" w:cs="Times New Roman"/>
          <w:color w:val="000000"/>
          <w:sz w:val="28"/>
          <w:szCs w:val="28"/>
        </w:rPr>
        <w:t xml:space="preserve">                                                           </w:t>
      </w:r>
    </w:p>
    <w:p w14:paraId="2B594335" w14:textId="77777777" w:rsidR="00750266" w:rsidRPr="00750266" w:rsidRDefault="00750266" w:rsidP="00750266">
      <w:pPr>
        <w:jc w:val="both"/>
        <w:rPr>
          <w:rFonts w:ascii="Times New Roman" w:hAnsi="Times New Roman" w:cs="Times New Roman"/>
          <w:b/>
          <w:color w:val="000000"/>
          <w:sz w:val="28"/>
          <w:szCs w:val="28"/>
        </w:rPr>
      </w:pPr>
      <w:r w:rsidRPr="00750266">
        <w:rPr>
          <w:rFonts w:ascii="Times New Roman" w:hAnsi="Times New Roman" w:cs="Times New Roman"/>
          <w:b/>
          <w:color w:val="000000"/>
          <w:sz w:val="28"/>
          <w:szCs w:val="28"/>
        </w:rPr>
        <w:t xml:space="preserve">                                                                            </w:t>
      </w:r>
    </w:p>
    <w:p w14:paraId="1A7415E2" w14:textId="77777777" w:rsidR="00750266" w:rsidRPr="00750266" w:rsidRDefault="00750266" w:rsidP="00750266">
      <w:pPr>
        <w:jc w:val="right"/>
        <w:rPr>
          <w:rFonts w:ascii="Times New Roman" w:hAnsi="Times New Roman" w:cs="Times New Roman"/>
          <w:b/>
          <w:color w:val="000000"/>
          <w:sz w:val="28"/>
          <w:szCs w:val="28"/>
        </w:rPr>
      </w:pPr>
      <w:r w:rsidRPr="00750266">
        <w:rPr>
          <w:rFonts w:ascii="Times New Roman" w:hAnsi="Times New Roman" w:cs="Times New Roman"/>
          <w:b/>
          <w:color w:val="000000"/>
          <w:sz w:val="28"/>
          <w:szCs w:val="28"/>
        </w:rPr>
        <w:t xml:space="preserve">Αθήνα, </w:t>
      </w:r>
      <w:r>
        <w:rPr>
          <w:rFonts w:ascii="Times New Roman" w:hAnsi="Times New Roman" w:cs="Times New Roman"/>
          <w:b/>
          <w:color w:val="000000"/>
          <w:sz w:val="28"/>
          <w:szCs w:val="28"/>
        </w:rPr>
        <w:t xml:space="preserve">22 </w:t>
      </w:r>
      <w:r w:rsidRPr="00750266">
        <w:rPr>
          <w:rFonts w:ascii="Times New Roman" w:hAnsi="Times New Roman" w:cs="Times New Roman"/>
          <w:b/>
          <w:color w:val="000000"/>
          <w:sz w:val="28"/>
          <w:szCs w:val="28"/>
        </w:rPr>
        <w:t xml:space="preserve">Οκτωβρίου 2021          </w:t>
      </w:r>
    </w:p>
    <w:p w14:paraId="72783978" w14:textId="77777777" w:rsidR="00750266" w:rsidRPr="00750266" w:rsidRDefault="00750266" w:rsidP="00750266">
      <w:pPr>
        <w:jc w:val="both"/>
        <w:rPr>
          <w:rFonts w:ascii="Times New Roman" w:hAnsi="Times New Roman" w:cs="Times New Roman"/>
          <w:b/>
          <w:color w:val="000000"/>
          <w:sz w:val="28"/>
          <w:szCs w:val="28"/>
        </w:rPr>
      </w:pPr>
    </w:p>
    <w:p w14:paraId="7834C00C" w14:textId="77777777" w:rsidR="00037183" w:rsidRPr="00750266" w:rsidRDefault="00037183" w:rsidP="00037183">
      <w:pPr>
        <w:jc w:val="center"/>
        <w:rPr>
          <w:rFonts w:ascii="Times New Roman" w:hAnsi="Times New Roman" w:cs="Times New Roman"/>
          <w:b/>
          <w:sz w:val="28"/>
          <w:szCs w:val="28"/>
        </w:rPr>
      </w:pPr>
      <w:r w:rsidRPr="00750266">
        <w:rPr>
          <w:rFonts w:ascii="Times New Roman" w:hAnsi="Times New Roman" w:cs="Times New Roman"/>
          <w:b/>
          <w:sz w:val="28"/>
          <w:szCs w:val="28"/>
        </w:rPr>
        <w:t>Τι είναι τα ΔΙΕΚ</w:t>
      </w:r>
    </w:p>
    <w:p w14:paraId="1AB872CA"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 xml:space="preserve">Τα ΔΙΕΚ ανήκουν στη </w:t>
      </w:r>
      <w:proofErr w:type="spellStart"/>
      <w:r w:rsidRPr="00750266">
        <w:rPr>
          <w:rFonts w:ascii="Times New Roman" w:hAnsi="Times New Roman" w:cs="Times New Roman"/>
          <w:sz w:val="24"/>
          <w:szCs w:val="24"/>
        </w:rPr>
        <w:t>μεταδευτεροβάθμια</w:t>
      </w:r>
      <w:proofErr w:type="spellEnd"/>
      <w:r w:rsidRPr="00750266">
        <w:rPr>
          <w:rFonts w:ascii="Times New Roman" w:hAnsi="Times New Roman" w:cs="Times New Roman"/>
          <w:sz w:val="24"/>
          <w:szCs w:val="24"/>
        </w:rPr>
        <w:t xml:space="preserve"> επαγγελματική κατάρτιση του τυπικού εκπαιδευτικού συστήματος του ν. 4763/2020, έχουν δημόσιο χαρακτήρα, διάρκεια φοίτησης 5 εξάμηνα  (4 εξάμηνα θεωρητικής και εργαστηριακής κατάρτισης και 1 εξάμηνο Πρακτικής Άσκησης) και απευθύνονται σε αποφοίτους της μη υποχρεωτικής δευτεροβάθμιας εκπαίδευσης (Γενικών και Επαγγελματικών Λυκείων (ΓΕ.Λ. και ΕΠΑ.Λ.), καθώς και κάτοχους ισότιμων τίτλων. </w:t>
      </w:r>
    </w:p>
    <w:p w14:paraId="31186E8C"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 xml:space="preserve"> Στα ΔΙΕΚ θα εισάγονται και οι υποψήφιοι που συμμετέχουν στις πανελλαδικές εξετάσεις, υποβάλλοντας παράλληλο μηχανογραφικό δ</w:t>
      </w:r>
      <w:r w:rsidR="00ED3FC6" w:rsidRPr="00750266">
        <w:rPr>
          <w:rFonts w:ascii="Times New Roman" w:hAnsi="Times New Roman" w:cs="Times New Roman"/>
          <w:sz w:val="24"/>
          <w:szCs w:val="24"/>
        </w:rPr>
        <w:t>ελτίο ΔΙΕΚ( σ.σ.: η συγκεκριμένη ρύθμιση θα ισχύσει από το επόμενο διδακτικό έτος).</w:t>
      </w:r>
    </w:p>
    <w:p w14:paraId="1155CF6C"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 xml:space="preserve">Για τη λειτουργία των 6 ΔΙΕΚ χρησιμοποιούνται οι εγκαταστάσεις των Επαγγελματικών Σχολών του ΕΛΓΟ ΔΗΜΗΤΡΑ, που διαθέτουν όλες τις απαραίτητες υποδομές και τα εργαστήρια, προσφέροντας στους καταρτιζόμενους υψηλή ποιότητα θεωρητικής και εργαστηριακής εκπαίδευσης, με συνοδοιπόρους το έμπειρο  προσωπικό που υπηρετεί σε αυτά και με όχημα την πολυετή εμπειρία στην αγροτική εκπαίδευση και κατάρτιση του ΕΛΓΟ ΔΗΜΗΤΡΑ, παρέχοντας τους όλα τα εφόδια που θα χρειαστούν για να γίνουν περιζήτητοι επαγγελματίες. </w:t>
      </w:r>
    </w:p>
    <w:p w14:paraId="24031E8E"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Η πολυετής λειτουργία των Επαγγελματικών Σχολών στον ΕΛΓΟ ΔΗΜΗΤΡΑ και το υψηλό  ποσοστό των αποφοίτων  που ασχολήθηκαν επαγγελματικά µε το αντικείμενο των σπουδών τους, είτε σε δικές τους γεωργικές ή κτηνοτροφικές εκμεταλλεύσεις ή στη γεωργική βιομηχανία-βιοτεχνία, εγγυώνται την επιτυχία της επόμενης μέρας με την αναβάθμιση των σπουδών επιπέδου 5, που παρέχουν τα ΔΙΕΚ.</w:t>
      </w:r>
    </w:p>
    <w:p w14:paraId="26B7E988"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Τα εργαστηριακά μαθήματα όλων των ΙΕΚ γίνονται:</w:t>
      </w:r>
    </w:p>
    <w:p w14:paraId="7886C5DE" w14:textId="77777777" w:rsidR="00037183" w:rsidRPr="00750266" w:rsidRDefault="00037183" w:rsidP="00750266">
      <w:pPr>
        <w:pStyle w:val="a3"/>
        <w:numPr>
          <w:ilvl w:val="0"/>
          <w:numId w:val="10"/>
        </w:numPr>
        <w:jc w:val="both"/>
        <w:rPr>
          <w:rFonts w:ascii="Times New Roman" w:hAnsi="Times New Roman" w:cs="Times New Roman"/>
          <w:sz w:val="24"/>
          <w:szCs w:val="24"/>
        </w:rPr>
      </w:pPr>
      <w:r w:rsidRPr="00750266">
        <w:rPr>
          <w:rFonts w:ascii="Times New Roman" w:hAnsi="Times New Roman" w:cs="Times New Roman"/>
          <w:sz w:val="24"/>
          <w:szCs w:val="24"/>
        </w:rPr>
        <w:t xml:space="preserve">στα πλήρως σύγχρονα εξοπλισμένα εργαστήρια τους </w:t>
      </w:r>
    </w:p>
    <w:p w14:paraId="6561D014" w14:textId="77777777" w:rsidR="00037183" w:rsidRPr="00750266" w:rsidRDefault="00037183" w:rsidP="00750266">
      <w:pPr>
        <w:pStyle w:val="a3"/>
        <w:numPr>
          <w:ilvl w:val="0"/>
          <w:numId w:val="10"/>
        </w:numPr>
        <w:jc w:val="both"/>
        <w:rPr>
          <w:rFonts w:ascii="Times New Roman" w:hAnsi="Times New Roman" w:cs="Times New Roman"/>
          <w:sz w:val="24"/>
          <w:szCs w:val="24"/>
        </w:rPr>
      </w:pPr>
      <w:r w:rsidRPr="00750266">
        <w:rPr>
          <w:rFonts w:ascii="Times New Roman" w:hAnsi="Times New Roman" w:cs="Times New Roman"/>
          <w:sz w:val="24"/>
          <w:szCs w:val="24"/>
        </w:rPr>
        <w:t>στις παραγωγικές μονάδες μικρής κλίμακος που λειτουργούν στις εγκαταστάσεις τους όπως τυροκομείο, οινοποιείο, εργαστήριο ξυλογλυπτικής, Θερμοκήπια, βουστάσιο, χοιροστάσιο, πτηνοτροφείο κ.α. καθώς  και</w:t>
      </w:r>
    </w:p>
    <w:p w14:paraId="747887F9" w14:textId="77777777" w:rsidR="00037183" w:rsidRPr="00750266" w:rsidRDefault="00037183" w:rsidP="00750266">
      <w:pPr>
        <w:pStyle w:val="a3"/>
        <w:numPr>
          <w:ilvl w:val="0"/>
          <w:numId w:val="10"/>
        </w:numPr>
        <w:jc w:val="both"/>
        <w:rPr>
          <w:rFonts w:ascii="Times New Roman" w:hAnsi="Times New Roman" w:cs="Times New Roman"/>
          <w:sz w:val="24"/>
          <w:szCs w:val="24"/>
        </w:rPr>
      </w:pPr>
      <w:r w:rsidRPr="00750266">
        <w:rPr>
          <w:rFonts w:ascii="Times New Roman" w:hAnsi="Times New Roman" w:cs="Times New Roman"/>
          <w:sz w:val="24"/>
          <w:szCs w:val="24"/>
        </w:rPr>
        <w:lastRenderedPageBreak/>
        <w:t>στους αγρούς, τον αμπελώνα, τους κήπους κ.α. που βρίσκονται στον περιβάλλοντα χώρο των ΔΙΕΚ..</w:t>
      </w:r>
    </w:p>
    <w:p w14:paraId="4F054D33"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 xml:space="preserve">Σε ορισμένο αριθμό </w:t>
      </w:r>
      <w:proofErr w:type="spellStart"/>
      <w:r w:rsidRPr="00750266">
        <w:rPr>
          <w:rFonts w:ascii="Times New Roman" w:hAnsi="Times New Roman" w:cs="Times New Roman"/>
          <w:sz w:val="24"/>
          <w:szCs w:val="24"/>
        </w:rPr>
        <w:t>καταρτιζομένων</w:t>
      </w:r>
      <w:proofErr w:type="spellEnd"/>
      <w:r w:rsidRPr="00750266">
        <w:rPr>
          <w:rFonts w:ascii="Times New Roman" w:hAnsi="Times New Roman" w:cs="Times New Roman"/>
          <w:sz w:val="24"/>
          <w:szCs w:val="24"/>
        </w:rPr>
        <w:t xml:space="preserve"> κατά τη διάρκεια των σπουδών στα ΔΙΕΚ,  παρέχεται δωρεάν σίτιση και στέγαση. </w:t>
      </w:r>
    </w:p>
    <w:p w14:paraId="196F6D2E"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Στους αποφοίτους των ΙΕΚ ύστερα από την επιτυχημένη ολοκλήρωση της κατάρτισής τους, χορηγείται Βεβαίωση Επαγγελματικής Κατάρτισης (ΒΕΚ). Η ανωτέρω βεβαίωση δίνει στον κάτοχό της το δικαίωμα να συμμετάσχει σε εξετάσεις πιστοποίησης από τον Ε.Ο.Π.Π.Ε.Π., για την απόκτηση του τίτλου επιπέδου πέντε (5) του Εθνικού Πλαισίου Προσόντων.</w:t>
      </w:r>
    </w:p>
    <w:p w14:paraId="62BC3468"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 xml:space="preserve">Οι απόφοιτοι των ΔΙΕΚ του ΕΛΓΟ ΔΗΜΗΤΡΑ </w:t>
      </w:r>
      <w:proofErr w:type="spellStart"/>
      <w:r w:rsidRPr="00750266">
        <w:rPr>
          <w:rFonts w:ascii="Times New Roman" w:hAnsi="Times New Roman" w:cs="Times New Roman"/>
          <w:sz w:val="24"/>
          <w:szCs w:val="24"/>
        </w:rPr>
        <w:t>μοριοδοτούνται</w:t>
      </w:r>
      <w:proofErr w:type="spellEnd"/>
      <w:r w:rsidRPr="00750266">
        <w:rPr>
          <w:rFonts w:ascii="Times New Roman" w:hAnsi="Times New Roman" w:cs="Times New Roman"/>
          <w:sz w:val="24"/>
          <w:szCs w:val="24"/>
        </w:rPr>
        <w:t xml:space="preserve"> στα Προγράμματα Νέων Αγροτών και απαλλάσσονται από την υποχρέωση παρακολούθησης προγραμμάτων κατάρτισης.</w:t>
      </w:r>
    </w:p>
    <w:p w14:paraId="69336A8C" w14:textId="77777777" w:rsidR="00037183" w:rsidRDefault="00037183" w:rsidP="00037183"/>
    <w:p w14:paraId="748B64DB" w14:textId="77777777" w:rsidR="00037183" w:rsidRPr="00750266" w:rsidRDefault="00037183" w:rsidP="00ED3FC6">
      <w:pPr>
        <w:jc w:val="center"/>
        <w:rPr>
          <w:rFonts w:ascii="Times New Roman" w:hAnsi="Times New Roman" w:cs="Times New Roman"/>
          <w:b/>
          <w:sz w:val="28"/>
          <w:szCs w:val="28"/>
          <w:u w:val="single"/>
        </w:rPr>
      </w:pPr>
      <w:r w:rsidRPr="00750266">
        <w:rPr>
          <w:rFonts w:ascii="Times New Roman" w:hAnsi="Times New Roman" w:cs="Times New Roman"/>
          <w:b/>
          <w:sz w:val="28"/>
          <w:szCs w:val="28"/>
          <w:u w:val="single"/>
        </w:rPr>
        <w:t>ΕΙΔΙΚΟΤΗΤΕΣ-ΑΝΤΙΚΕΙΜΕΝΑ ΚΑΤΑΡΤΙΣΗΣ, ΔΕΞΙΟΤΗΤΩΝ-ΑΠΑΣΧΟΛΗΣΗ ΑΠΟΦΟΙΤΩΝ</w:t>
      </w:r>
    </w:p>
    <w:p w14:paraId="22A92A42" w14:textId="77777777" w:rsidR="00ED3FC6" w:rsidRDefault="00ED3FC6" w:rsidP="00037183">
      <w:pPr>
        <w:rPr>
          <w:b/>
        </w:rPr>
      </w:pPr>
    </w:p>
    <w:p w14:paraId="4EC6F3D4" w14:textId="77777777" w:rsidR="00037183" w:rsidRPr="00750266" w:rsidRDefault="00037183" w:rsidP="00ED3FC6">
      <w:pPr>
        <w:pStyle w:val="a3"/>
        <w:numPr>
          <w:ilvl w:val="0"/>
          <w:numId w:val="12"/>
        </w:numPr>
        <w:rPr>
          <w:rFonts w:ascii="Times New Roman" w:hAnsi="Times New Roman" w:cs="Times New Roman"/>
          <w:b/>
          <w:sz w:val="24"/>
          <w:szCs w:val="24"/>
        </w:rPr>
      </w:pPr>
      <w:r w:rsidRPr="00750266">
        <w:rPr>
          <w:rFonts w:ascii="Times New Roman" w:hAnsi="Times New Roman" w:cs="Times New Roman"/>
          <w:b/>
          <w:sz w:val="24"/>
          <w:szCs w:val="24"/>
        </w:rPr>
        <w:t>ΤΕΧΝΙΚΟΣ ΤΕΧΝΟΛΟΓΙΚΩΝ ΕΦΑΡΜΟΓΩΝ ΚΑΙ ΕΓΚΑΤΑΣΤΑΣΕΩΝ ΣΕ ΕΡΓΑ ΤΟΠΙΟΥ ΚΑΙ ΠΕΡΙΒΑΛΛΟΝΤΟΣ</w:t>
      </w:r>
    </w:p>
    <w:p w14:paraId="4184DB4A"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 xml:space="preserve">Σπουδάζοντας «Τεχνικός Τεχνολογικών Εφαρμογών και εγκαταστάσεων σε έργα τοπίου και περιβάλλοντος» ασχολείσαι με τη διαμόρφωση του τοπίου και του περιβάλλοντος, είτε σε επίπεδο καλλωπιστικής επέμβασης του τοπίου, ή στο παραγωγικό κομμάτι σε φυτώρια ή σε </w:t>
      </w:r>
      <w:proofErr w:type="spellStart"/>
      <w:r w:rsidRPr="00750266">
        <w:rPr>
          <w:rFonts w:ascii="Times New Roman" w:hAnsi="Times New Roman" w:cs="Times New Roman"/>
          <w:sz w:val="24"/>
          <w:szCs w:val="24"/>
        </w:rPr>
        <w:t>θερμοκηπιακές</w:t>
      </w:r>
      <w:proofErr w:type="spellEnd"/>
      <w:r w:rsidRPr="00750266">
        <w:rPr>
          <w:rFonts w:ascii="Times New Roman" w:hAnsi="Times New Roman" w:cs="Times New Roman"/>
          <w:sz w:val="24"/>
          <w:szCs w:val="24"/>
        </w:rPr>
        <w:t xml:space="preserve"> εγκαταστάσεις. Το αντικείμενο της ειδικότητας είναι ευρύ, και αφορά τόσο στο σχεδιασμό χώρων αναψυχής (κήποι, χώροι πρασίνου), όσο και σε εγκαταστάσεις παραγωγής (θερμοκήπια, παραγωγικές μονάδες, </w:t>
      </w:r>
      <w:proofErr w:type="spellStart"/>
      <w:r w:rsidRPr="00750266">
        <w:rPr>
          <w:rFonts w:ascii="Times New Roman" w:hAnsi="Times New Roman" w:cs="Times New Roman"/>
          <w:sz w:val="24"/>
          <w:szCs w:val="24"/>
        </w:rPr>
        <w:t>κ.ά</w:t>
      </w:r>
      <w:proofErr w:type="spellEnd"/>
      <w:r w:rsidRPr="00750266">
        <w:rPr>
          <w:rFonts w:ascii="Times New Roman" w:hAnsi="Times New Roman" w:cs="Times New Roman"/>
          <w:sz w:val="24"/>
          <w:szCs w:val="24"/>
        </w:rPr>
        <w:t>).</w:t>
      </w:r>
    </w:p>
    <w:p w14:paraId="20DD8678"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 xml:space="preserve">Ο/Η απόφοιτος διαθέτει γνώσεις, δεξιότητες και επαγγελματική στάση που τον καθιστούν ικανό να ασχοληθεί με τη διαμόρφωση του τοπίου και του περιβάλλοντος, στο επίπεδο του σχεδιασμού και της υλοποίησης καλλιεργειών, είτε σε επίπεδο καλλωπιστικής επέμβασης του τοπίου, ως υπεύθυνος για το σχεδιασμό και τη διαμόρφωση κήπων και παιδικών χαρών ή στο παραγωγικό κομμάτι των </w:t>
      </w:r>
      <w:proofErr w:type="spellStart"/>
      <w:r w:rsidRPr="00750266">
        <w:rPr>
          <w:rFonts w:ascii="Times New Roman" w:hAnsi="Times New Roman" w:cs="Times New Roman"/>
          <w:sz w:val="24"/>
          <w:szCs w:val="24"/>
        </w:rPr>
        <w:t>θερμοκηπιακών</w:t>
      </w:r>
      <w:proofErr w:type="spellEnd"/>
      <w:r w:rsidRPr="00750266">
        <w:rPr>
          <w:rFonts w:ascii="Times New Roman" w:hAnsi="Times New Roman" w:cs="Times New Roman"/>
          <w:sz w:val="24"/>
          <w:szCs w:val="24"/>
        </w:rPr>
        <w:t xml:space="preserve"> εγκαταστάσεων</w:t>
      </w:r>
    </w:p>
    <w:p w14:paraId="6D7C623D"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b/>
          <w:sz w:val="24"/>
          <w:szCs w:val="24"/>
        </w:rPr>
        <w:t>Ο Τεχνικός Έργων Τοπίου και Περιβάλλοντος</w:t>
      </w:r>
      <w:r w:rsidRPr="00750266">
        <w:rPr>
          <w:rFonts w:ascii="Times New Roman" w:hAnsi="Times New Roman" w:cs="Times New Roman"/>
          <w:sz w:val="24"/>
          <w:szCs w:val="24"/>
        </w:rPr>
        <w:t xml:space="preserve"> είναι ο επαγγελματίας που αναλαμβάνει το σχεδιασμό χώρων αναψυχής, όπως κήποι και χώροι πρασίνου, αλλά και εγκαταστάσεων παραγωγής, όπως θερμοκήπια, παραγωγικές μονάδες κ.α.</w:t>
      </w:r>
    </w:p>
    <w:p w14:paraId="57D1A449"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Με τις γνώσεις γεωπονίας, ανθοκομίας και αρχιτεκτονικού σχεδιασμού που αποκτά είναι σε θέση να διαμορφώσει ένα τοπίο που μελετά, συνδυάζοντας το φυτικό υλικό με τις ανθρώπινες κατασκευές.</w:t>
      </w:r>
    </w:p>
    <w:p w14:paraId="2098748A"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Ο απόφοιτος της ειδικότητας διαθέτει εξειδικευμένη κατάρτιση για να:</w:t>
      </w:r>
    </w:p>
    <w:p w14:paraId="13BB9AD1"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 xml:space="preserve">Ασχολείται με την κατασκευή </w:t>
      </w:r>
      <w:proofErr w:type="spellStart"/>
      <w:r w:rsidRPr="00750266">
        <w:rPr>
          <w:rFonts w:ascii="Times New Roman" w:hAnsi="Times New Roman" w:cs="Times New Roman"/>
          <w:sz w:val="24"/>
          <w:szCs w:val="24"/>
        </w:rPr>
        <w:t>κηποτεχνικών</w:t>
      </w:r>
      <w:proofErr w:type="spellEnd"/>
      <w:r w:rsidRPr="00750266">
        <w:rPr>
          <w:rFonts w:ascii="Times New Roman" w:hAnsi="Times New Roman" w:cs="Times New Roman"/>
          <w:sz w:val="24"/>
          <w:szCs w:val="24"/>
        </w:rPr>
        <w:t xml:space="preserve"> εφαρμογών και τη διακόσμηση χώρων αναψυχής, χρησιμοποιώντας βασικές αρχές αρχιτεκτονικής του τοπίου. Εκτελεί τις απαιτούμενες εργασίες </w:t>
      </w:r>
      <w:r w:rsidRPr="00750266">
        <w:rPr>
          <w:rFonts w:ascii="Times New Roman" w:hAnsi="Times New Roman" w:cs="Times New Roman"/>
          <w:sz w:val="24"/>
          <w:szCs w:val="24"/>
        </w:rPr>
        <w:lastRenderedPageBreak/>
        <w:t xml:space="preserve">συντήρησης φυτών (μεταφύτευση, κλάδεμα, </w:t>
      </w:r>
      <w:proofErr w:type="spellStart"/>
      <w:r w:rsidRPr="00750266">
        <w:rPr>
          <w:rFonts w:ascii="Times New Roman" w:hAnsi="Times New Roman" w:cs="Times New Roman"/>
          <w:sz w:val="24"/>
          <w:szCs w:val="24"/>
        </w:rPr>
        <w:t>κορυφολόγημα</w:t>
      </w:r>
      <w:proofErr w:type="spellEnd"/>
      <w:r w:rsidRPr="00750266">
        <w:rPr>
          <w:rFonts w:ascii="Times New Roman" w:hAnsi="Times New Roman" w:cs="Times New Roman"/>
          <w:sz w:val="24"/>
          <w:szCs w:val="24"/>
        </w:rPr>
        <w:t xml:space="preserve"> κ.α.). Εφαρμόζει τις κατάλληλες καλλιεργητικές τεχνικές για δέντρα, θάμνους και άνθη Πραγματοποιεί μετρήσεις χώρων και τις αποτυπώνει σε σχέδιο.  Σχεδιάζει απλά </w:t>
      </w:r>
      <w:proofErr w:type="spellStart"/>
      <w:r w:rsidRPr="00750266">
        <w:rPr>
          <w:rFonts w:ascii="Times New Roman" w:hAnsi="Times New Roman" w:cs="Times New Roman"/>
          <w:sz w:val="24"/>
          <w:szCs w:val="24"/>
        </w:rPr>
        <w:t>φυτοτεχνικά</w:t>
      </w:r>
      <w:proofErr w:type="spellEnd"/>
      <w:r w:rsidRPr="00750266">
        <w:rPr>
          <w:rFonts w:ascii="Times New Roman" w:hAnsi="Times New Roman" w:cs="Times New Roman"/>
          <w:sz w:val="24"/>
          <w:szCs w:val="24"/>
        </w:rPr>
        <w:t xml:space="preserve"> έργα σε ηλεκτρονικό υπολογιστή. Συνδυάζει και εφαρμόζει τις βασικές αρχές σχεδιασμού ενός κήπου, ώστε να επιτυγχάνει το βέλτιστο αποτέλεσμα στην αισθητική και στη λειτουργικότητα ενός χώρου.</w:t>
      </w:r>
    </w:p>
    <w:p w14:paraId="1F2EFEBF" w14:textId="77777777" w:rsidR="00037183" w:rsidRPr="00750266" w:rsidRDefault="00037183" w:rsidP="00750266">
      <w:pPr>
        <w:pStyle w:val="a3"/>
        <w:numPr>
          <w:ilvl w:val="0"/>
          <w:numId w:val="12"/>
        </w:numPr>
        <w:jc w:val="both"/>
        <w:rPr>
          <w:rFonts w:ascii="Times New Roman" w:hAnsi="Times New Roman" w:cs="Times New Roman"/>
          <w:b/>
          <w:sz w:val="24"/>
          <w:szCs w:val="24"/>
        </w:rPr>
      </w:pPr>
      <w:r w:rsidRPr="00750266">
        <w:rPr>
          <w:rFonts w:ascii="Times New Roman" w:hAnsi="Times New Roman" w:cs="Times New Roman"/>
          <w:b/>
          <w:sz w:val="24"/>
          <w:szCs w:val="24"/>
        </w:rPr>
        <w:t>ΤΕΧΝΙΚΟΣ ΘΕΡΜΟΚΗΠΙΩΝ ΚΑΙ ΚΑΛΛΙΕΡΓΕΙΩΝ ΥΠΟ ΚΑΛΥΨΗ</w:t>
      </w:r>
    </w:p>
    <w:p w14:paraId="68EFAF6A" w14:textId="77777777" w:rsidR="00037183" w:rsidRPr="00750266" w:rsidRDefault="00037183" w:rsidP="00750266">
      <w:pPr>
        <w:spacing w:after="0" w:line="320" w:lineRule="exact"/>
        <w:jc w:val="both"/>
        <w:rPr>
          <w:rFonts w:ascii="Times New Roman" w:hAnsi="Times New Roman" w:cs="Times New Roman"/>
          <w:sz w:val="24"/>
          <w:szCs w:val="24"/>
        </w:rPr>
      </w:pPr>
      <w:r w:rsidRPr="00750266">
        <w:rPr>
          <w:rFonts w:ascii="Times New Roman" w:hAnsi="Times New Roman" w:cs="Times New Roman"/>
          <w:sz w:val="24"/>
          <w:szCs w:val="24"/>
        </w:rPr>
        <w:t>Ο απόφοιτος τεχνικός θερμοκηπίων έχει τη δυνατότητα να εκπαιδευτεί πάνω σε σύγχρονες μεθόδους και να εργαστεί σε ένα ευρύ φάσμα εφαρμογών όπως :</w:t>
      </w:r>
    </w:p>
    <w:p w14:paraId="4E296108" w14:textId="77777777" w:rsidR="00037183" w:rsidRPr="00750266" w:rsidRDefault="00037183" w:rsidP="00750266">
      <w:pPr>
        <w:pStyle w:val="a3"/>
        <w:numPr>
          <w:ilvl w:val="0"/>
          <w:numId w:val="2"/>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στους εξοπλισμούς θερμοκηπίων</w:t>
      </w:r>
    </w:p>
    <w:p w14:paraId="247C3C7C" w14:textId="77777777" w:rsidR="00037183" w:rsidRPr="00750266" w:rsidRDefault="00037183" w:rsidP="00750266">
      <w:pPr>
        <w:pStyle w:val="a3"/>
        <w:numPr>
          <w:ilvl w:val="0"/>
          <w:numId w:val="2"/>
        </w:numPr>
        <w:jc w:val="both"/>
        <w:rPr>
          <w:rFonts w:ascii="Times New Roman" w:hAnsi="Times New Roman" w:cs="Times New Roman"/>
          <w:sz w:val="24"/>
          <w:szCs w:val="24"/>
        </w:rPr>
      </w:pPr>
      <w:r w:rsidRPr="00750266">
        <w:rPr>
          <w:rFonts w:ascii="Times New Roman" w:hAnsi="Times New Roman" w:cs="Times New Roman"/>
          <w:sz w:val="24"/>
          <w:szCs w:val="24"/>
        </w:rPr>
        <w:t>την κατασκευή θερμοκηπίων</w:t>
      </w:r>
    </w:p>
    <w:p w14:paraId="4D292CF3" w14:textId="77777777" w:rsidR="00037183" w:rsidRPr="00750266" w:rsidRDefault="00037183" w:rsidP="00750266">
      <w:pPr>
        <w:pStyle w:val="a3"/>
        <w:numPr>
          <w:ilvl w:val="0"/>
          <w:numId w:val="2"/>
        </w:numPr>
        <w:jc w:val="both"/>
        <w:rPr>
          <w:rFonts w:ascii="Times New Roman" w:hAnsi="Times New Roman" w:cs="Times New Roman"/>
          <w:sz w:val="24"/>
          <w:szCs w:val="24"/>
        </w:rPr>
      </w:pPr>
      <w:r w:rsidRPr="00750266">
        <w:rPr>
          <w:rFonts w:ascii="Times New Roman" w:hAnsi="Times New Roman" w:cs="Times New Roman"/>
          <w:sz w:val="24"/>
          <w:szCs w:val="24"/>
        </w:rPr>
        <w:t>τη συντήρηση και ανανέωση</w:t>
      </w:r>
    </w:p>
    <w:p w14:paraId="3FAE4031" w14:textId="77777777" w:rsidR="00037183" w:rsidRPr="00750266" w:rsidRDefault="00037183" w:rsidP="00750266">
      <w:pPr>
        <w:pStyle w:val="a3"/>
        <w:numPr>
          <w:ilvl w:val="0"/>
          <w:numId w:val="2"/>
        </w:numPr>
        <w:jc w:val="both"/>
        <w:rPr>
          <w:rFonts w:ascii="Times New Roman" w:hAnsi="Times New Roman" w:cs="Times New Roman"/>
          <w:sz w:val="24"/>
          <w:szCs w:val="24"/>
        </w:rPr>
      </w:pPr>
      <w:r w:rsidRPr="00750266">
        <w:rPr>
          <w:rFonts w:ascii="Times New Roman" w:hAnsi="Times New Roman" w:cs="Times New Roman"/>
          <w:sz w:val="24"/>
          <w:szCs w:val="24"/>
        </w:rPr>
        <w:t>την παραγωγή</w:t>
      </w:r>
    </w:p>
    <w:p w14:paraId="1AE17072" w14:textId="77777777" w:rsidR="00037183" w:rsidRPr="00750266" w:rsidRDefault="00037183" w:rsidP="00750266">
      <w:pPr>
        <w:pStyle w:val="a3"/>
        <w:numPr>
          <w:ilvl w:val="0"/>
          <w:numId w:val="2"/>
        </w:numPr>
        <w:jc w:val="both"/>
        <w:rPr>
          <w:rFonts w:ascii="Times New Roman" w:hAnsi="Times New Roman" w:cs="Times New Roman"/>
          <w:sz w:val="24"/>
          <w:szCs w:val="24"/>
        </w:rPr>
      </w:pPr>
      <w:r w:rsidRPr="00750266">
        <w:rPr>
          <w:rFonts w:ascii="Times New Roman" w:hAnsi="Times New Roman" w:cs="Times New Roman"/>
          <w:sz w:val="24"/>
          <w:szCs w:val="24"/>
        </w:rPr>
        <w:t>και συμβουλευτικές υπηρεσίες παραγωγής αγροτικών προϊόντων θερμοκηπίου.</w:t>
      </w:r>
    </w:p>
    <w:p w14:paraId="55A37451" w14:textId="77777777" w:rsidR="00037183" w:rsidRPr="00750266" w:rsidRDefault="00037183" w:rsidP="00750266">
      <w:p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είναι ο ειδικός επαγγελματίας που:</w:t>
      </w:r>
    </w:p>
    <w:p w14:paraId="7AB23C63" w14:textId="77777777" w:rsidR="00037183" w:rsidRPr="00750266" w:rsidRDefault="00037183" w:rsidP="00750266">
      <w:pPr>
        <w:pStyle w:val="a3"/>
        <w:numPr>
          <w:ilvl w:val="0"/>
          <w:numId w:val="2"/>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 xml:space="preserve">συναρμολογεί και εγκαθιστά κατασκευές θερμοκηπίων ή άλλων μεθόδων κάλυψης των καλλιεργειών (π.χ. δίχτυα </w:t>
      </w:r>
      <w:proofErr w:type="spellStart"/>
      <w:r w:rsidRPr="00750266">
        <w:rPr>
          <w:rFonts w:ascii="Times New Roman" w:hAnsi="Times New Roman" w:cs="Times New Roman"/>
          <w:sz w:val="24"/>
          <w:szCs w:val="24"/>
        </w:rPr>
        <w:t>εντομοστεγανότητας</w:t>
      </w:r>
      <w:proofErr w:type="spellEnd"/>
      <w:r w:rsidRPr="00750266">
        <w:rPr>
          <w:rFonts w:ascii="Times New Roman" w:hAnsi="Times New Roman" w:cs="Times New Roman"/>
          <w:sz w:val="24"/>
          <w:szCs w:val="24"/>
        </w:rPr>
        <w:t xml:space="preserve">, </w:t>
      </w:r>
      <w:proofErr w:type="spellStart"/>
      <w:r w:rsidRPr="00750266">
        <w:rPr>
          <w:rFonts w:ascii="Times New Roman" w:hAnsi="Times New Roman" w:cs="Times New Roman"/>
          <w:sz w:val="24"/>
          <w:szCs w:val="24"/>
        </w:rPr>
        <w:t>φωτοεκλεκτικά</w:t>
      </w:r>
      <w:proofErr w:type="spellEnd"/>
      <w:r w:rsidRPr="00750266">
        <w:rPr>
          <w:rFonts w:ascii="Times New Roman" w:hAnsi="Times New Roman" w:cs="Times New Roman"/>
          <w:sz w:val="24"/>
          <w:szCs w:val="24"/>
        </w:rPr>
        <w:t xml:space="preserve"> υλικά κάλυψης), και του εξοπλισμού τους βάσει υφιστάμενης μελέτης και σχεδίου.</w:t>
      </w:r>
    </w:p>
    <w:p w14:paraId="22C39090" w14:textId="77777777" w:rsidR="00037183" w:rsidRPr="00750266" w:rsidRDefault="00037183" w:rsidP="00750266">
      <w:pPr>
        <w:pStyle w:val="a3"/>
        <w:numPr>
          <w:ilvl w:val="0"/>
          <w:numId w:val="2"/>
        </w:numPr>
        <w:jc w:val="both"/>
        <w:rPr>
          <w:rFonts w:ascii="Times New Roman" w:hAnsi="Times New Roman" w:cs="Times New Roman"/>
          <w:sz w:val="24"/>
          <w:szCs w:val="24"/>
        </w:rPr>
      </w:pPr>
      <w:r w:rsidRPr="00750266">
        <w:rPr>
          <w:rFonts w:ascii="Times New Roman" w:hAnsi="Times New Roman" w:cs="Times New Roman"/>
          <w:sz w:val="24"/>
          <w:szCs w:val="24"/>
        </w:rPr>
        <w:t>ασχολείται με το συνολικό κύκλο φροντίδας των καλλιεργειών, την ανάπτυξη των φυτών, τη συγκομιδή, τη διαλογή, τη συσκευασία και την τήρηση των καλλιεργητικών αρχείων</w:t>
      </w:r>
    </w:p>
    <w:p w14:paraId="438D9BAF" w14:textId="77777777" w:rsidR="00037183" w:rsidRPr="00750266" w:rsidRDefault="00037183" w:rsidP="00750266">
      <w:pPr>
        <w:pStyle w:val="a3"/>
        <w:numPr>
          <w:ilvl w:val="0"/>
          <w:numId w:val="2"/>
        </w:numPr>
        <w:jc w:val="both"/>
        <w:rPr>
          <w:rFonts w:ascii="Times New Roman" w:hAnsi="Times New Roman" w:cs="Times New Roman"/>
          <w:sz w:val="24"/>
          <w:szCs w:val="24"/>
        </w:rPr>
      </w:pPr>
      <w:r w:rsidRPr="00750266">
        <w:rPr>
          <w:rFonts w:ascii="Times New Roman" w:hAnsi="Times New Roman" w:cs="Times New Roman"/>
          <w:sz w:val="24"/>
          <w:szCs w:val="24"/>
        </w:rPr>
        <w:t xml:space="preserve">ελέγχει και ρυθμίζει τα συστήματα αυτοματισμού και λειτουργίας, που χρησιμοποιούνται στις </w:t>
      </w:r>
      <w:proofErr w:type="spellStart"/>
      <w:r w:rsidRPr="00750266">
        <w:rPr>
          <w:rFonts w:ascii="Times New Roman" w:hAnsi="Times New Roman" w:cs="Times New Roman"/>
          <w:sz w:val="24"/>
          <w:szCs w:val="24"/>
        </w:rPr>
        <w:t>θερµοκηπιακές</w:t>
      </w:r>
      <w:proofErr w:type="spellEnd"/>
      <w:r w:rsidRPr="00750266">
        <w:rPr>
          <w:rFonts w:ascii="Times New Roman" w:hAnsi="Times New Roman" w:cs="Times New Roman"/>
          <w:sz w:val="24"/>
          <w:szCs w:val="24"/>
        </w:rPr>
        <w:t xml:space="preserve"> εγκαταστάσεις, συντηρεί τις κατασκευές κάλυψης των καλλιεργειών και συντονίζει το προσωπικό τής επιχείρησης</w:t>
      </w:r>
    </w:p>
    <w:p w14:paraId="2A9A6B55"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 xml:space="preserve">Οι πτυχιούχοι με βάση τις εξειδικευμένες επιστημονικές και τεχνικές γνώσεις τους ασχολούνται είτε αυτοδύναμα είτε σε συνεργασία με άλλους επιστήμονες με τη μελέτη, έρευνα και εφαρμογή της Τεχνολογίας πάνω σε σύγχρονους και ειδικούς τομείς της Γεωπονικής Επιστήμης και της διαδικασίας της δυναμικής </w:t>
      </w:r>
      <w:proofErr w:type="spellStart"/>
      <w:r w:rsidRPr="00750266">
        <w:rPr>
          <w:rFonts w:ascii="Times New Roman" w:hAnsi="Times New Roman" w:cs="Times New Roman"/>
          <w:sz w:val="24"/>
          <w:szCs w:val="24"/>
        </w:rPr>
        <w:t>φυτοπαραγωγής</w:t>
      </w:r>
      <w:proofErr w:type="spellEnd"/>
      <w:r w:rsidRPr="00750266">
        <w:rPr>
          <w:rFonts w:ascii="Times New Roman" w:hAnsi="Times New Roman" w:cs="Times New Roman"/>
          <w:sz w:val="24"/>
          <w:szCs w:val="24"/>
        </w:rPr>
        <w:t xml:space="preserve">, όπως είναι, η εντατική καλλιέργεια λαχανικών, ανθοκομίας και δενδροκομίας και ιδίως αυτών που αναπτύσσονται υπό κάλυψη (θερμοκήπια). Επίσης ασχολούνται με τη διακίνηση, τη συντήρηση, την τυποποίηση, την εμπορία, τη διαχείριση </w:t>
      </w:r>
      <w:proofErr w:type="spellStart"/>
      <w:r w:rsidRPr="00750266">
        <w:rPr>
          <w:rFonts w:ascii="Times New Roman" w:hAnsi="Times New Roman" w:cs="Times New Roman"/>
          <w:sz w:val="24"/>
          <w:szCs w:val="24"/>
        </w:rPr>
        <w:t>δενδροκηπευτικών</w:t>
      </w:r>
      <w:proofErr w:type="spellEnd"/>
      <w:r w:rsidRPr="00750266">
        <w:rPr>
          <w:rFonts w:ascii="Times New Roman" w:hAnsi="Times New Roman" w:cs="Times New Roman"/>
          <w:sz w:val="24"/>
          <w:szCs w:val="24"/>
        </w:rPr>
        <w:t xml:space="preserve"> και ανθοκομικών προϊόντων, τη φυτοπροστασία και αναπαραγωγή των φυτών (φυτώρια, σποροπαραγωγή, πολλαπλασιαστικό υλικό). Πιο συγκεκριμένα, οι παραπάνω πτυχιούχοι έχουν δικαίωμα απασχόλησης είτε ως στελέχη μονάδων, είτε ως αυτοαπασχολούμενοι στους ακόλουθους τομείς:</w:t>
      </w:r>
    </w:p>
    <w:p w14:paraId="01145ECB" w14:textId="77777777" w:rsidR="00037183" w:rsidRPr="00750266" w:rsidRDefault="00037183" w:rsidP="00750266">
      <w:pPr>
        <w:pStyle w:val="a3"/>
        <w:numPr>
          <w:ilvl w:val="0"/>
          <w:numId w:val="7"/>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 xml:space="preserve">Ανάπτυξη και φροντίδα </w:t>
      </w:r>
      <w:proofErr w:type="spellStart"/>
      <w:r w:rsidRPr="00750266">
        <w:rPr>
          <w:rFonts w:ascii="Times New Roman" w:hAnsi="Times New Roman" w:cs="Times New Roman"/>
          <w:sz w:val="24"/>
          <w:szCs w:val="24"/>
        </w:rPr>
        <w:t>δενδροκηπευτικών</w:t>
      </w:r>
      <w:proofErr w:type="spellEnd"/>
      <w:r w:rsidRPr="00750266">
        <w:rPr>
          <w:rFonts w:ascii="Times New Roman" w:hAnsi="Times New Roman" w:cs="Times New Roman"/>
          <w:sz w:val="24"/>
          <w:szCs w:val="24"/>
        </w:rPr>
        <w:t xml:space="preserve"> και ανθοκομικών καλλιεργειών</w:t>
      </w:r>
    </w:p>
    <w:p w14:paraId="05854D18" w14:textId="77777777" w:rsidR="00037183" w:rsidRPr="00750266" w:rsidRDefault="00037183" w:rsidP="00750266">
      <w:pPr>
        <w:pStyle w:val="a3"/>
        <w:numPr>
          <w:ilvl w:val="0"/>
          <w:numId w:val="7"/>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Παραγωγή, τυποποίηση, συσκευασία, διακίνηση και εμπορία των προϊόντων τους</w:t>
      </w:r>
    </w:p>
    <w:p w14:paraId="65EB3FCD" w14:textId="77777777" w:rsidR="00037183" w:rsidRPr="00750266" w:rsidRDefault="00037183" w:rsidP="00750266">
      <w:pPr>
        <w:pStyle w:val="a3"/>
        <w:numPr>
          <w:ilvl w:val="0"/>
          <w:numId w:val="7"/>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Συγκεντρώσεις προϊόντων, που διενεργούνται από συνεταιριστικές οργανώσεις, ιδιώτες, οργανισμούς ή το Δημόσιο</w:t>
      </w:r>
    </w:p>
    <w:p w14:paraId="0CFB75A6" w14:textId="77777777" w:rsidR="00037183" w:rsidRPr="00750266" w:rsidRDefault="00037183" w:rsidP="00750266">
      <w:pPr>
        <w:pStyle w:val="a3"/>
        <w:numPr>
          <w:ilvl w:val="0"/>
          <w:numId w:val="7"/>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 xml:space="preserve">Μαζικούς ψεκασμούς για την καταπολέμηση </w:t>
      </w:r>
      <w:proofErr w:type="spellStart"/>
      <w:r w:rsidRPr="00750266">
        <w:rPr>
          <w:rFonts w:ascii="Times New Roman" w:hAnsi="Times New Roman" w:cs="Times New Roman"/>
          <w:sz w:val="24"/>
          <w:szCs w:val="24"/>
        </w:rPr>
        <w:t>φυτονόσων</w:t>
      </w:r>
      <w:proofErr w:type="spellEnd"/>
    </w:p>
    <w:p w14:paraId="25DD1130" w14:textId="77777777" w:rsidR="00037183" w:rsidRPr="00750266" w:rsidRDefault="00037183" w:rsidP="00750266">
      <w:pPr>
        <w:pStyle w:val="a3"/>
        <w:numPr>
          <w:ilvl w:val="0"/>
          <w:numId w:val="7"/>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Εκτιμήσεις και πραγματογνωμοσύνες που διενεργούνται σε πάσης φύσεως ζημιές της φυτικής παραγωγής</w:t>
      </w:r>
    </w:p>
    <w:p w14:paraId="2CE9148A" w14:textId="77777777" w:rsidR="00037183" w:rsidRPr="00750266" w:rsidRDefault="00037183" w:rsidP="00750266">
      <w:pPr>
        <w:pStyle w:val="a3"/>
        <w:numPr>
          <w:ilvl w:val="0"/>
          <w:numId w:val="7"/>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Εμπορία αδρανών υλικών, λιπασμάτων, ορμονών, αναπαραγωγικού υλικού και γεωργικών φαρμάκων</w:t>
      </w:r>
    </w:p>
    <w:p w14:paraId="04C5AB28" w14:textId="77777777" w:rsidR="00037183" w:rsidRPr="00750266" w:rsidRDefault="00037183" w:rsidP="00750266">
      <w:pPr>
        <w:pStyle w:val="a3"/>
        <w:numPr>
          <w:ilvl w:val="0"/>
          <w:numId w:val="7"/>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lastRenderedPageBreak/>
        <w:t>Κάθε άλλη δραστηριότητα που εμφανίζεται με την εξέλιξη της τεχνολογίας στο γνωστικό αντικείμενο της ειδικότητας.</w:t>
      </w:r>
    </w:p>
    <w:p w14:paraId="2E43D9C6" w14:textId="77777777" w:rsidR="00037183" w:rsidRPr="00750266" w:rsidRDefault="00037183" w:rsidP="00750266">
      <w:pPr>
        <w:spacing w:after="0" w:line="240" w:lineRule="exact"/>
        <w:jc w:val="both"/>
        <w:rPr>
          <w:rFonts w:ascii="Times New Roman" w:hAnsi="Times New Roman" w:cs="Times New Roman"/>
          <w:sz w:val="24"/>
          <w:szCs w:val="24"/>
        </w:rPr>
      </w:pPr>
    </w:p>
    <w:p w14:paraId="7C065C44" w14:textId="77777777" w:rsidR="00037183" w:rsidRPr="00750266" w:rsidRDefault="00037183" w:rsidP="00750266">
      <w:p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Οι πτυχιούχοι της ειδικότητας Τεχνικός θερμοκηπίων και καλλιεργειών υπό κάλυψη δραστηριοποιούνται σε ένα ευρύτατο πεδίο επαγγελματικής απασχόλησης που περιλαμβάνει</w:t>
      </w:r>
    </w:p>
    <w:p w14:paraId="1B0E86A8" w14:textId="77777777" w:rsidR="00037183" w:rsidRPr="00750266" w:rsidRDefault="00037183" w:rsidP="00750266">
      <w:p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τον Δημόσιο και τον ευρύτερο Δημόσιο τομέα,</w:t>
      </w:r>
    </w:p>
    <w:p w14:paraId="17508884" w14:textId="77777777" w:rsidR="00037183" w:rsidRPr="00750266" w:rsidRDefault="00037183" w:rsidP="00750266">
      <w:p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Νομικά Πρόσωπα Δημοσίου και Ιδιωτικού Δικαίου και τον Ιδιωτικό τομέα.</w:t>
      </w:r>
    </w:p>
    <w:p w14:paraId="0791ED40" w14:textId="77777777" w:rsidR="00037183" w:rsidRPr="00750266" w:rsidRDefault="00037183" w:rsidP="00750266">
      <w:p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Τα πλέον συνήθη πεδία απασχόλησης είναι τα ακόλουθα:</w:t>
      </w:r>
    </w:p>
    <w:p w14:paraId="044753B2" w14:textId="77777777" w:rsidR="00037183" w:rsidRPr="00750266" w:rsidRDefault="00037183" w:rsidP="00750266">
      <w:pPr>
        <w:pStyle w:val="a3"/>
        <w:numPr>
          <w:ilvl w:val="0"/>
          <w:numId w:val="8"/>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Στο Υπουργείο Αγροτικής Ανάπτυξης και Τροφίμων και σε εποπτευόμενους οργανισμούς</w:t>
      </w:r>
    </w:p>
    <w:p w14:paraId="3F6283EB" w14:textId="77777777" w:rsidR="00037183" w:rsidRPr="00750266" w:rsidRDefault="00037183" w:rsidP="00750266">
      <w:pPr>
        <w:pStyle w:val="a3"/>
        <w:numPr>
          <w:ilvl w:val="0"/>
          <w:numId w:val="8"/>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Σε γεωργικούς συνεταιρισμούς και σταθμούς γεωργικής έρευνας.</w:t>
      </w:r>
    </w:p>
    <w:p w14:paraId="416BA750" w14:textId="77777777" w:rsidR="00037183" w:rsidRPr="00750266" w:rsidRDefault="00037183" w:rsidP="00750266">
      <w:pPr>
        <w:pStyle w:val="a3"/>
        <w:numPr>
          <w:ilvl w:val="0"/>
          <w:numId w:val="8"/>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Στην Αγροτική Τράπεζα.</w:t>
      </w:r>
    </w:p>
    <w:p w14:paraId="59FE72D7" w14:textId="77777777" w:rsidR="00037183" w:rsidRPr="00750266" w:rsidRDefault="00037183" w:rsidP="00750266">
      <w:pPr>
        <w:pStyle w:val="a3"/>
        <w:numPr>
          <w:ilvl w:val="0"/>
          <w:numId w:val="8"/>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Στην Τοπική Αυτοδιοίκηση για τη δημιουργία και καλλιέργεια κήπων και πάρκων.</w:t>
      </w:r>
    </w:p>
    <w:p w14:paraId="11888696" w14:textId="77777777" w:rsidR="00037183" w:rsidRPr="00750266" w:rsidRDefault="00037183" w:rsidP="00750266">
      <w:pPr>
        <w:pStyle w:val="a3"/>
        <w:numPr>
          <w:ilvl w:val="0"/>
          <w:numId w:val="8"/>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Σε βιομηχανίες και επιχειρήσεις μεταποίησης και άλλων δραστηριοτήτων που αφορούν στη φυτική παραγωγή.</w:t>
      </w:r>
    </w:p>
    <w:p w14:paraId="3D9FF239" w14:textId="77777777" w:rsidR="00037183" w:rsidRPr="00750266" w:rsidRDefault="00037183" w:rsidP="00750266">
      <w:pPr>
        <w:pStyle w:val="a3"/>
        <w:numPr>
          <w:ilvl w:val="0"/>
          <w:numId w:val="8"/>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Σε εταιρίες κατασκευής και εξοπλισμού θερμοκηπίων.</w:t>
      </w:r>
    </w:p>
    <w:p w14:paraId="3C1C445B" w14:textId="77777777" w:rsidR="00037183" w:rsidRPr="00750266" w:rsidRDefault="00037183" w:rsidP="00750266">
      <w:pPr>
        <w:pStyle w:val="a3"/>
        <w:numPr>
          <w:ilvl w:val="0"/>
          <w:numId w:val="8"/>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 xml:space="preserve">Ιδιωτικές επιχειρήσεις </w:t>
      </w:r>
      <w:proofErr w:type="spellStart"/>
      <w:r w:rsidRPr="00750266">
        <w:rPr>
          <w:rFonts w:ascii="Times New Roman" w:hAnsi="Times New Roman" w:cs="Times New Roman"/>
          <w:sz w:val="24"/>
          <w:szCs w:val="24"/>
        </w:rPr>
        <w:t>θερμοκηπιακών</w:t>
      </w:r>
      <w:proofErr w:type="spellEnd"/>
      <w:r w:rsidRPr="00750266">
        <w:rPr>
          <w:rFonts w:ascii="Times New Roman" w:hAnsi="Times New Roman" w:cs="Times New Roman"/>
          <w:sz w:val="24"/>
          <w:szCs w:val="24"/>
        </w:rPr>
        <w:t xml:space="preserve"> και ανθοκομικών καλλιεργειών.</w:t>
      </w:r>
    </w:p>
    <w:p w14:paraId="2377341F" w14:textId="77777777" w:rsidR="00037183" w:rsidRPr="00750266" w:rsidRDefault="00037183" w:rsidP="00750266">
      <w:pPr>
        <w:pStyle w:val="a3"/>
        <w:numPr>
          <w:ilvl w:val="0"/>
          <w:numId w:val="8"/>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Ελεύθεροι επαγγελματίες</w:t>
      </w:r>
    </w:p>
    <w:p w14:paraId="2F1753AB" w14:textId="77777777" w:rsidR="00037183" w:rsidRPr="00750266" w:rsidRDefault="00037183" w:rsidP="00750266">
      <w:pPr>
        <w:spacing w:after="0" w:line="240" w:lineRule="exact"/>
        <w:jc w:val="both"/>
        <w:rPr>
          <w:rFonts w:ascii="Times New Roman" w:hAnsi="Times New Roman" w:cs="Times New Roman"/>
          <w:sz w:val="24"/>
          <w:szCs w:val="24"/>
        </w:rPr>
      </w:pPr>
    </w:p>
    <w:p w14:paraId="2CF188C3" w14:textId="77777777" w:rsidR="00037183" w:rsidRPr="00750266" w:rsidRDefault="00037183" w:rsidP="00750266">
      <w:pPr>
        <w:pStyle w:val="a3"/>
        <w:numPr>
          <w:ilvl w:val="0"/>
          <w:numId w:val="12"/>
        </w:numPr>
        <w:jc w:val="both"/>
        <w:rPr>
          <w:rFonts w:ascii="Times New Roman" w:hAnsi="Times New Roman" w:cs="Times New Roman"/>
          <w:b/>
          <w:sz w:val="24"/>
          <w:szCs w:val="24"/>
        </w:rPr>
      </w:pPr>
      <w:r w:rsidRPr="00750266">
        <w:rPr>
          <w:rFonts w:ascii="Times New Roman" w:hAnsi="Times New Roman" w:cs="Times New Roman"/>
          <w:b/>
          <w:sz w:val="24"/>
          <w:szCs w:val="24"/>
        </w:rPr>
        <w:t>ΤΕΧΝΙΚΟΣ ΓΑΛΑΚΤΟΚΟΜΙΑΣ – ΤΥΡΟΚΟΜΟΣ</w:t>
      </w:r>
    </w:p>
    <w:p w14:paraId="491858D0"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Ο τεχνικός γαλακτοκομίας- τυροκομίας έχει μετατραπεί σε ένα σύγχρονο επαγγελματία, με αναγνωρισμένη αξία στον χώρο και με σίγουρη επαγγελματική αποκατάσταση.</w:t>
      </w:r>
    </w:p>
    <w:p w14:paraId="4613F157"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 xml:space="preserve">Η παραγωγή γάλακτος και τυριού αποτελεί έναν από τους πιο σημαντικούς πυλώνες της κτηνοτροφικής παραγωγής στην Ελλάδα, καθώς η χώρα μας σημειώνει ρεκόρ στις εξαγωγές τυριών, καθώς και στην κατά κεφαλήν κατανάλωση τυροκομικών προϊόντων. </w:t>
      </w:r>
    </w:p>
    <w:p w14:paraId="061E5EEA"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Οι σπουδαστές της ειδικότητας Τεχνικός γαλακτοκομίας-τυροκόμος μέσα από την υψηλού επιπέδου κατάρτιση πάνω στις σύγχρονες τάσεις παραγωγής και επεξεργασίας γάλακτος και τυροκομικών προϊόντων, θα μπορούν να απασχοληθούν στην παραγωγή διαφόρων μορφών τυποποιημένου και μεταποιημένου γάλακτος ή προϊόντα αυτού. Στην αγορά εργασίας μόνο το 10% των εργαζομένων που ασχολείται με το επάγγελμα έχουν εκπαιδευτεί σε τεχνικά σχολεία, ενώ το 90% έχουν εμπειρική ειδίκευση. Μέσα από την κατάρτιση στην ειδικότητα Τεχνικός γαλακτοκομίας-τυροκόμος οι σπουδαστές μπορούν να πάρουν τις κατάλληλες γνώσεις ώστε να μπορέσουν να λειτουργήσουν τη δική τους μικρή οικογενειακή επιχείρηση και να συνδυάσουν την παράδοση με την υψηλή τεχνολογία, παράγοντας ανταγωνιστικά προϊόντα με υψηλές προδιαγραφές ποιότητας.</w:t>
      </w:r>
    </w:p>
    <w:p w14:paraId="562BF559"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Μετά την ολοκλήρωση των σπουδών ο απόφοιτος, έχει τη δυνατότητα να εργαστεί ως εξειδικευμένος επαγγελματίας σε:</w:t>
      </w:r>
    </w:p>
    <w:p w14:paraId="6F7035F7" w14:textId="77777777" w:rsidR="00037183" w:rsidRPr="00750266" w:rsidRDefault="00037183" w:rsidP="00750266">
      <w:pPr>
        <w:pStyle w:val="a3"/>
        <w:numPr>
          <w:ilvl w:val="0"/>
          <w:numId w:val="3"/>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 xml:space="preserve">βιομηχανίες γάλακτος </w:t>
      </w:r>
    </w:p>
    <w:p w14:paraId="3ED32E61" w14:textId="77777777" w:rsidR="00037183" w:rsidRPr="00750266" w:rsidRDefault="00037183" w:rsidP="00750266">
      <w:pPr>
        <w:pStyle w:val="a3"/>
        <w:numPr>
          <w:ilvl w:val="0"/>
          <w:numId w:val="3"/>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 xml:space="preserve">τυροκομεία </w:t>
      </w:r>
    </w:p>
    <w:p w14:paraId="46A71D93" w14:textId="77777777" w:rsidR="00037183" w:rsidRPr="00750266" w:rsidRDefault="00037183" w:rsidP="00750266">
      <w:pPr>
        <w:pStyle w:val="a3"/>
        <w:numPr>
          <w:ilvl w:val="0"/>
          <w:numId w:val="3"/>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μονάδες παραγωγής γαλακτοκομικών προϊόντων (βούτυρο, γιαούρτι, παγωτό κ.α.)</w:t>
      </w:r>
    </w:p>
    <w:p w14:paraId="14265E2E" w14:textId="77777777" w:rsidR="00037183" w:rsidRPr="00750266" w:rsidRDefault="00037183" w:rsidP="00750266">
      <w:pPr>
        <w:pStyle w:val="a3"/>
        <w:numPr>
          <w:ilvl w:val="0"/>
          <w:numId w:val="3"/>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 xml:space="preserve">συνεταιρισμούς </w:t>
      </w:r>
    </w:p>
    <w:p w14:paraId="1EF7D305" w14:textId="77777777" w:rsidR="00037183" w:rsidRPr="00750266" w:rsidRDefault="00037183" w:rsidP="00750266">
      <w:pPr>
        <w:pStyle w:val="a3"/>
        <w:numPr>
          <w:ilvl w:val="0"/>
          <w:numId w:val="3"/>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κτηνοτροφικές μονάδες</w:t>
      </w:r>
    </w:p>
    <w:p w14:paraId="24672529" w14:textId="77777777" w:rsidR="00037183" w:rsidRPr="00750266" w:rsidRDefault="00037183" w:rsidP="00750266">
      <w:pPr>
        <w:pStyle w:val="a3"/>
        <w:numPr>
          <w:ilvl w:val="0"/>
          <w:numId w:val="3"/>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 xml:space="preserve">ως υπεύθυνος ποιοτικού ελέγχου </w:t>
      </w:r>
    </w:p>
    <w:p w14:paraId="24094E2B" w14:textId="77777777" w:rsidR="00037183" w:rsidRPr="00750266" w:rsidRDefault="00037183" w:rsidP="00750266">
      <w:pPr>
        <w:pStyle w:val="a3"/>
        <w:numPr>
          <w:ilvl w:val="0"/>
          <w:numId w:val="3"/>
        </w:numPr>
        <w:spacing w:after="0" w:line="240" w:lineRule="exact"/>
        <w:jc w:val="both"/>
        <w:rPr>
          <w:rFonts w:ascii="Times New Roman" w:hAnsi="Times New Roman" w:cs="Times New Roman"/>
          <w:sz w:val="24"/>
          <w:szCs w:val="24"/>
        </w:rPr>
      </w:pPr>
      <w:r w:rsidRPr="00750266">
        <w:rPr>
          <w:rFonts w:ascii="Times New Roman" w:hAnsi="Times New Roman" w:cs="Times New Roman"/>
          <w:sz w:val="24"/>
          <w:szCs w:val="24"/>
        </w:rPr>
        <w:t>ως ελεύθερος επαγγελματίας</w:t>
      </w:r>
    </w:p>
    <w:p w14:paraId="14088AE9" w14:textId="77777777" w:rsidR="00037183" w:rsidRPr="00750266" w:rsidRDefault="00037183" w:rsidP="00750266">
      <w:pPr>
        <w:spacing w:after="0" w:line="240" w:lineRule="exact"/>
        <w:jc w:val="both"/>
        <w:rPr>
          <w:rFonts w:ascii="Times New Roman" w:hAnsi="Times New Roman" w:cs="Times New Roman"/>
          <w:sz w:val="24"/>
          <w:szCs w:val="24"/>
        </w:rPr>
      </w:pPr>
    </w:p>
    <w:p w14:paraId="26C5C478" w14:textId="77777777" w:rsidR="00037183" w:rsidRPr="00750266" w:rsidRDefault="00037183" w:rsidP="00750266">
      <w:pPr>
        <w:spacing w:after="0" w:line="240" w:lineRule="exact"/>
        <w:jc w:val="both"/>
        <w:rPr>
          <w:rFonts w:ascii="Times New Roman" w:hAnsi="Times New Roman" w:cs="Times New Roman"/>
          <w:sz w:val="24"/>
          <w:szCs w:val="24"/>
        </w:rPr>
      </w:pPr>
    </w:p>
    <w:p w14:paraId="0C0EEF70" w14:textId="77777777" w:rsidR="00037183" w:rsidRPr="00750266" w:rsidRDefault="00037183" w:rsidP="00750266">
      <w:pPr>
        <w:pStyle w:val="a3"/>
        <w:numPr>
          <w:ilvl w:val="0"/>
          <w:numId w:val="12"/>
        </w:numPr>
        <w:jc w:val="both"/>
        <w:rPr>
          <w:rFonts w:ascii="Times New Roman" w:hAnsi="Times New Roman" w:cs="Times New Roman"/>
          <w:b/>
          <w:sz w:val="24"/>
          <w:szCs w:val="24"/>
        </w:rPr>
      </w:pPr>
      <w:r w:rsidRPr="00750266">
        <w:rPr>
          <w:rFonts w:ascii="Times New Roman" w:hAnsi="Times New Roman" w:cs="Times New Roman"/>
          <w:b/>
          <w:sz w:val="24"/>
          <w:szCs w:val="24"/>
        </w:rPr>
        <w:lastRenderedPageBreak/>
        <w:t>ΔΙΑΧΕΙΡΙΣΤΗΣ ΣΥΣΤΗΜΑΤΩΝ ΕΚΤΡΟΦΗΣ ΑΓΡΟΤΙΚΩΝ ΖΩΩΝ</w:t>
      </w:r>
    </w:p>
    <w:p w14:paraId="340445E0"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Οι τεχνολογικές εξελίξεις και η εξειδίκευση αλλάζουν την εργασία του κτηνοτρόφου. Η αύξηση της ανταγωνιστικότητας της ελληνικής κτηνοτροφίας, μέσω και της βελτιστοποίησης της ποιότητας των προϊόντων της, η ενίσχυση της επιχειρηματικότητας των εκμεταλλεύσεων και η ολοκληρωμένη ανάπτυξη της υπαίθρου με δράσεις φιλικές προς το περιβάλλον αποτελούν βασικές προτεραιότητες και απαιτούν εξειδικευμένο προσωπικό.</w:t>
      </w:r>
    </w:p>
    <w:p w14:paraId="22F95FF8"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Η ζωική παραγωγή στην Ελλάδα συνεισφέρει κατά 29,8% στο σύνολο της αγροτικής παραγωγής και αποτελείται από έξι διακριτούς βασικούς κτηνοτροφικούς κλάδους. Είναι προφανές πως το επάγγελμα οδηγείται σε μια όλο και μεγαλύτερη εξειδίκευση που συναρτάται όχι μόνο με τον κλάδο της ζωικής παραγωγής ή την καθετοποίηση της παραγωγής που επιβάλλει η αγορά αλλά και με τεχνολογικές εξελίξεις που συνεχίζουν και θα συνεχίζουν να ανατρέπουν το τοπίο.</w:t>
      </w:r>
    </w:p>
    <w:p w14:paraId="53E36C68" w14:textId="77777777" w:rsidR="00037183" w:rsidRPr="00750266" w:rsidRDefault="00037183" w:rsidP="00750266">
      <w:pPr>
        <w:jc w:val="both"/>
        <w:rPr>
          <w:rFonts w:ascii="Times New Roman" w:hAnsi="Times New Roman" w:cs="Times New Roman"/>
          <w:sz w:val="24"/>
          <w:szCs w:val="24"/>
        </w:rPr>
      </w:pPr>
      <w:bookmarkStart w:id="0" w:name="_Hlk85549007"/>
      <w:r w:rsidRPr="00750266">
        <w:rPr>
          <w:rFonts w:ascii="Times New Roman" w:hAnsi="Times New Roman" w:cs="Times New Roman"/>
          <w:sz w:val="24"/>
          <w:szCs w:val="24"/>
        </w:rPr>
        <w:t xml:space="preserve">Ο/Η απόφοιτος </w:t>
      </w:r>
    </w:p>
    <w:bookmarkEnd w:id="0"/>
    <w:p w14:paraId="56C2BE47" w14:textId="77777777" w:rsidR="00037183" w:rsidRPr="00750266" w:rsidRDefault="00037183" w:rsidP="00750266">
      <w:pPr>
        <w:pStyle w:val="a3"/>
        <w:numPr>
          <w:ilvl w:val="0"/>
          <w:numId w:val="3"/>
        </w:numPr>
        <w:jc w:val="both"/>
        <w:rPr>
          <w:rFonts w:ascii="Times New Roman" w:hAnsi="Times New Roman" w:cs="Times New Roman"/>
          <w:sz w:val="24"/>
          <w:szCs w:val="24"/>
        </w:rPr>
      </w:pPr>
      <w:r w:rsidRPr="00750266">
        <w:rPr>
          <w:rFonts w:ascii="Times New Roman" w:hAnsi="Times New Roman" w:cs="Times New Roman"/>
          <w:sz w:val="24"/>
          <w:szCs w:val="24"/>
        </w:rPr>
        <w:t>διαθέτει όλες τις απαραίτητες γνώσεις σχετικά με την εκτροφή των αγροτικών ζώων</w:t>
      </w:r>
    </w:p>
    <w:p w14:paraId="080A843C" w14:textId="77777777" w:rsidR="00037183" w:rsidRPr="00750266" w:rsidRDefault="00037183" w:rsidP="00750266">
      <w:pPr>
        <w:pStyle w:val="a3"/>
        <w:numPr>
          <w:ilvl w:val="0"/>
          <w:numId w:val="3"/>
        </w:numPr>
        <w:jc w:val="both"/>
        <w:rPr>
          <w:rFonts w:ascii="Times New Roman" w:hAnsi="Times New Roman" w:cs="Times New Roman"/>
          <w:sz w:val="24"/>
          <w:szCs w:val="24"/>
        </w:rPr>
      </w:pPr>
      <w:r w:rsidRPr="00750266">
        <w:rPr>
          <w:rFonts w:ascii="Times New Roman" w:hAnsi="Times New Roman" w:cs="Times New Roman"/>
          <w:sz w:val="24"/>
          <w:szCs w:val="24"/>
        </w:rPr>
        <w:t>είναι σε θέση να ανταποκριθεί σε μια σειρά εργασιών που έχουν σχέση με την διαχείριση της κτηνοτροφικής εκμετάλλευσης και την προώθηση των προϊόντων του</w:t>
      </w:r>
    </w:p>
    <w:p w14:paraId="167FAE7E" w14:textId="77777777" w:rsidR="00037183" w:rsidRPr="00750266" w:rsidRDefault="00037183" w:rsidP="00750266">
      <w:pPr>
        <w:pStyle w:val="a3"/>
        <w:numPr>
          <w:ilvl w:val="0"/>
          <w:numId w:val="3"/>
        </w:numPr>
        <w:jc w:val="both"/>
        <w:rPr>
          <w:rFonts w:ascii="Times New Roman" w:hAnsi="Times New Roman" w:cs="Times New Roman"/>
          <w:sz w:val="24"/>
          <w:szCs w:val="24"/>
        </w:rPr>
      </w:pPr>
      <w:r w:rsidRPr="00750266">
        <w:rPr>
          <w:rFonts w:ascii="Times New Roman" w:hAnsi="Times New Roman" w:cs="Times New Roman"/>
          <w:sz w:val="24"/>
          <w:szCs w:val="24"/>
        </w:rPr>
        <w:t>ανιχνεύει τις επιχειρηματικές ευκαιρίες και είναι γνώστης των νέων τεχνολογιών για να μπορεί να αντλήσει από αυτές ότι χρήσιμο κατά περίπτωση</w:t>
      </w:r>
    </w:p>
    <w:p w14:paraId="3B55D032" w14:textId="77777777" w:rsidR="00037183" w:rsidRPr="00750266" w:rsidRDefault="00037183" w:rsidP="00750266">
      <w:pPr>
        <w:ind w:left="360"/>
        <w:jc w:val="both"/>
        <w:rPr>
          <w:rFonts w:ascii="Times New Roman" w:hAnsi="Times New Roman" w:cs="Times New Roman"/>
          <w:sz w:val="24"/>
          <w:szCs w:val="24"/>
        </w:rPr>
      </w:pPr>
      <w:r w:rsidRPr="00750266">
        <w:rPr>
          <w:rFonts w:ascii="Times New Roman" w:hAnsi="Times New Roman" w:cs="Times New Roman"/>
          <w:sz w:val="24"/>
          <w:szCs w:val="24"/>
        </w:rPr>
        <w:t>Μετά την ολοκλήρωση των σπουδών ο απόφοιτος, έχει τη δυνατότητα να εργαστεί ως εξειδικευμένος επαγγελματίας σε:</w:t>
      </w:r>
    </w:p>
    <w:p w14:paraId="6620DF62" w14:textId="77777777" w:rsidR="00037183" w:rsidRPr="00750266" w:rsidRDefault="00037183" w:rsidP="00750266">
      <w:pPr>
        <w:pStyle w:val="a3"/>
        <w:numPr>
          <w:ilvl w:val="0"/>
          <w:numId w:val="3"/>
        </w:numPr>
        <w:jc w:val="both"/>
        <w:rPr>
          <w:rFonts w:ascii="Times New Roman" w:hAnsi="Times New Roman" w:cs="Times New Roman"/>
          <w:sz w:val="24"/>
          <w:szCs w:val="24"/>
        </w:rPr>
      </w:pPr>
      <w:r w:rsidRPr="00750266">
        <w:rPr>
          <w:rFonts w:ascii="Times New Roman" w:hAnsi="Times New Roman" w:cs="Times New Roman"/>
          <w:sz w:val="24"/>
          <w:szCs w:val="24"/>
        </w:rPr>
        <w:t xml:space="preserve">συνεταιριστικές οργανώσεις, </w:t>
      </w:r>
    </w:p>
    <w:p w14:paraId="1626AEE9" w14:textId="77777777" w:rsidR="00037183" w:rsidRPr="00750266" w:rsidRDefault="00037183" w:rsidP="00750266">
      <w:pPr>
        <w:pStyle w:val="a3"/>
        <w:numPr>
          <w:ilvl w:val="0"/>
          <w:numId w:val="3"/>
        </w:numPr>
        <w:jc w:val="both"/>
        <w:rPr>
          <w:rFonts w:ascii="Times New Roman" w:hAnsi="Times New Roman" w:cs="Times New Roman"/>
          <w:sz w:val="24"/>
          <w:szCs w:val="24"/>
        </w:rPr>
      </w:pPr>
      <w:r w:rsidRPr="00750266">
        <w:rPr>
          <w:rFonts w:ascii="Times New Roman" w:hAnsi="Times New Roman" w:cs="Times New Roman"/>
          <w:sz w:val="24"/>
          <w:szCs w:val="24"/>
        </w:rPr>
        <w:t>ομάδες παραγωγών,</w:t>
      </w:r>
    </w:p>
    <w:p w14:paraId="6510E13B" w14:textId="77777777" w:rsidR="00037183" w:rsidRPr="00750266" w:rsidRDefault="00037183" w:rsidP="00750266">
      <w:pPr>
        <w:pStyle w:val="a3"/>
        <w:numPr>
          <w:ilvl w:val="0"/>
          <w:numId w:val="3"/>
        </w:numPr>
        <w:jc w:val="both"/>
        <w:rPr>
          <w:rFonts w:ascii="Times New Roman" w:hAnsi="Times New Roman" w:cs="Times New Roman"/>
          <w:sz w:val="24"/>
          <w:szCs w:val="24"/>
        </w:rPr>
      </w:pPr>
      <w:r w:rsidRPr="00750266">
        <w:rPr>
          <w:rFonts w:ascii="Times New Roman" w:hAnsi="Times New Roman" w:cs="Times New Roman"/>
          <w:sz w:val="24"/>
          <w:szCs w:val="24"/>
        </w:rPr>
        <w:t xml:space="preserve"> ιδιωτικές μονάδες που ασχολούνται με την τυποποίηση και συσκευασία προϊόντων ζωικής παραγωγής αλλά και </w:t>
      </w:r>
    </w:p>
    <w:p w14:paraId="539D844D" w14:textId="77777777" w:rsidR="00037183" w:rsidRPr="00750266" w:rsidRDefault="00037183" w:rsidP="00750266">
      <w:pPr>
        <w:pStyle w:val="a3"/>
        <w:numPr>
          <w:ilvl w:val="0"/>
          <w:numId w:val="3"/>
        </w:numPr>
        <w:jc w:val="both"/>
        <w:rPr>
          <w:rFonts w:ascii="Times New Roman" w:hAnsi="Times New Roman" w:cs="Times New Roman"/>
          <w:sz w:val="24"/>
          <w:szCs w:val="24"/>
        </w:rPr>
      </w:pPr>
      <w:r w:rsidRPr="00750266">
        <w:rPr>
          <w:rFonts w:ascii="Times New Roman" w:hAnsi="Times New Roman" w:cs="Times New Roman"/>
          <w:sz w:val="24"/>
          <w:szCs w:val="24"/>
        </w:rPr>
        <w:t>ως ελεύθερος επαγγελματίας.</w:t>
      </w:r>
    </w:p>
    <w:p w14:paraId="5CE95F14"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 xml:space="preserve">Οι απόφοιτοι της ειδικότητας θα είναι οι αυριανοί σύγχρονοι αρχηγοί κτηνοτροφικών εκμεταλλεύσεων, τις οποίες θα οργανώνουν και θα διαχειρίζονται με επιχειρηματικά καινοτόμα πρότυπα, στα πλαίσια της σύγχρονης </w:t>
      </w:r>
      <w:proofErr w:type="spellStart"/>
      <w:r w:rsidRPr="00750266">
        <w:rPr>
          <w:rFonts w:ascii="Times New Roman" w:hAnsi="Times New Roman" w:cs="Times New Roman"/>
          <w:sz w:val="24"/>
          <w:szCs w:val="24"/>
        </w:rPr>
        <w:t>παγκοσμιοποιημένης</w:t>
      </w:r>
      <w:proofErr w:type="spellEnd"/>
      <w:r w:rsidRPr="00750266">
        <w:rPr>
          <w:rFonts w:ascii="Times New Roman" w:hAnsi="Times New Roman" w:cs="Times New Roman"/>
          <w:sz w:val="24"/>
          <w:szCs w:val="24"/>
        </w:rPr>
        <w:t xml:space="preserve"> αγροτικής οικονομίας.</w:t>
      </w:r>
    </w:p>
    <w:p w14:paraId="7FF16BB0"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Οι καταρτιζόμενοι αποκτούν όλες τις σύγχρονες τεχνικές, αλλά και οικονομικές-διαχειριστικές γνώσεις για την λειτουργία οικονομικά βιώσιμων και περιβαλλοντικά φιλικών κτηνοτροφικών εκμεταλλεύσεων.</w:t>
      </w:r>
    </w:p>
    <w:p w14:paraId="6BBD2E94"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Οι ανάγκες της Ελληνικής κτηνοτροφίας σε νέους και άριστα εκπαιδευμένους αρχηγούς κτηνοτροφικών εκμεταλλεύσεων είναι μεγάλες και γνωστές.</w:t>
      </w:r>
    </w:p>
    <w:p w14:paraId="53B0D67B"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Το πρόγραμμα επιχειρεί να καλύψει τις μεγάλες ανάγκες της Ελληνικής κτηνοτροφίας σε κατάλληλα εκπαιδευμένο ανθρώπινο δυναμικό, ιδιαίτερα σε θέματα που συνδέονται με την οργάνωση και διαχείριση των κτηνοτροφικών εκμεταλλεύσεων και την ανάπτυξη καινοτομιών από τους νέους της υπαίθρου σε επιχειρηματικό επίπεδο.</w:t>
      </w:r>
    </w:p>
    <w:p w14:paraId="42210A1F"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lastRenderedPageBreak/>
        <w:t>Επιπλέον, οι καταρτιζόμενοι μπορούν να αποτελέσουν τους καταλύτες της ανάπτυξης στον αγροτικό χώρο, αλλά και να αποτελέσουν στελέχη συνεταιριστικών οργανώσεων σε τοπικό επίπεδο κ.λπ.</w:t>
      </w:r>
    </w:p>
    <w:p w14:paraId="088E0E26" w14:textId="77777777" w:rsidR="00037183" w:rsidRPr="00750266" w:rsidRDefault="00037183" w:rsidP="00750266">
      <w:pPr>
        <w:jc w:val="both"/>
        <w:rPr>
          <w:rFonts w:ascii="Times New Roman" w:hAnsi="Times New Roman" w:cs="Times New Roman"/>
          <w:sz w:val="24"/>
          <w:szCs w:val="24"/>
        </w:rPr>
      </w:pPr>
    </w:p>
    <w:p w14:paraId="4CC174D6" w14:textId="77777777" w:rsidR="00037183" w:rsidRPr="00750266" w:rsidRDefault="00037183" w:rsidP="00750266">
      <w:pPr>
        <w:pStyle w:val="a3"/>
        <w:numPr>
          <w:ilvl w:val="0"/>
          <w:numId w:val="12"/>
        </w:numPr>
        <w:rPr>
          <w:rFonts w:ascii="Times New Roman" w:hAnsi="Times New Roman" w:cs="Times New Roman"/>
          <w:b/>
          <w:sz w:val="24"/>
          <w:szCs w:val="24"/>
        </w:rPr>
      </w:pPr>
      <w:r w:rsidRPr="00750266">
        <w:rPr>
          <w:rFonts w:ascii="Times New Roman" w:hAnsi="Times New Roman" w:cs="Times New Roman"/>
          <w:b/>
          <w:sz w:val="24"/>
          <w:szCs w:val="24"/>
        </w:rPr>
        <w:t>ΤΕΧΝΙΚΟΣ ΣΥΝ</w:t>
      </w:r>
      <w:r w:rsidR="00750266">
        <w:rPr>
          <w:rFonts w:ascii="Times New Roman" w:hAnsi="Times New Roman" w:cs="Times New Roman"/>
          <w:b/>
          <w:sz w:val="24"/>
          <w:szCs w:val="24"/>
        </w:rPr>
        <w:t xml:space="preserve">ΤΗΡΗΣΗΣ ΚΑΙ ΕΠΙΣΚΕΥΗΣ ΓΕΩΡΓΙΚΩΝ </w:t>
      </w:r>
      <w:r w:rsidRPr="00750266">
        <w:rPr>
          <w:rFonts w:ascii="Times New Roman" w:hAnsi="Times New Roman" w:cs="Times New Roman"/>
          <w:b/>
          <w:sz w:val="24"/>
          <w:szCs w:val="24"/>
        </w:rPr>
        <w:t>ΜΗΧΑΝΗΜΑΤΩΝ</w:t>
      </w:r>
    </w:p>
    <w:p w14:paraId="34AC15F3" w14:textId="77777777" w:rsidR="00037183" w:rsidRPr="00750266" w:rsidRDefault="00037183" w:rsidP="00750266">
      <w:pPr>
        <w:jc w:val="both"/>
        <w:rPr>
          <w:rFonts w:ascii="Times New Roman" w:hAnsi="Times New Roman" w:cs="Times New Roman"/>
          <w:sz w:val="24"/>
          <w:szCs w:val="24"/>
        </w:rPr>
      </w:pPr>
      <w:r w:rsidRPr="00750266">
        <w:rPr>
          <w:rFonts w:ascii="Times New Roman" w:hAnsi="Times New Roman" w:cs="Times New Roman"/>
          <w:sz w:val="24"/>
          <w:szCs w:val="24"/>
        </w:rPr>
        <w:t>Ο  Τεχνικός Συντήρησης &amp; Επισκευής Γεωργικών Μηχανημάτων μέσα από εμπιστοσύνη, υπευθυνότητα και επαγγελματισμό αναλαμβάνει την επισκευή και συντήρηση όλων των γεωργικών ελκυστήρων που είναι απαραίτητα για την καλλιέργεια μιας αγροτικής έκτασης. Οι απόφοιτοι της ειδικότητας, έχουν διευρυμένο γνωστικό πεδίο και είναι έτοιμοι να ξεκινήσουν με αξιώσεις μία επιτυχημένη πορεία στην αγορά εργασίας και</w:t>
      </w:r>
    </w:p>
    <w:p w14:paraId="48D2EDCF" w14:textId="77777777" w:rsidR="00037183" w:rsidRPr="00750266" w:rsidRDefault="00037183" w:rsidP="00750266">
      <w:pPr>
        <w:pStyle w:val="a3"/>
        <w:numPr>
          <w:ilvl w:val="0"/>
          <w:numId w:val="4"/>
        </w:numPr>
        <w:jc w:val="both"/>
        <w:rPr>
          <w:rFonts w:ascii="Times New Roman" w:hAnsi="Times New Roman" w:cs="Times New Roman"/>
          <w:sz w:val="24"/>
          <w:szCs w:val="24"/>
        </w:rPr>
      </w:pPr>
      <w:r w:rsidRPr="00750266">
        <w:rPr>
          <w:rFonts w:ascii="Times New Roman" w:hAnsi="Times New Roman" w:cs="Times New Roman"/>
          <w:sz w:val="24"/>
          <w:szCs w:val="24"/>
        </w:rPr>
        <w:t>Αποκτούν πολύτιμες γνώσεις για τη συντήρηση και επισκευή γεωργικών μηχανημάτων ελαφριάς και βαριάς χρήσης.</w:t>
      </w:r>
    </w:p>
    <w:p w14:paraId="5EF9F291" w14:textId="77777777" w:rsidR="00037183" w:rsidRPr="00750266" w:rsidRDefault="00037183" w:rsidP="00750266">
      <w:pPr>
        <w:pStyle w:val="a3"/>
        <w:numPr>
          <w:ilvl w:val="0"/>
          <w:numId w:val="4"/>
        </w:numPr>
        <w:jc w:val="both"/>
        <w:rPr>
          <w:rFonts w:ascii="Times New Roman" w:hAnsi="Times New Roman" w:cs="Times New Roman"/>
          <w:sz w:val="24"/>
          <w:szCs w:val="24"/>
        </w:rPr>
      </w:pPr>
      <w:r w:rsidRPr="00750266">
        <w:rPr>
          <w:rFonts w:ascii="Times New Roman" w:hAnsi="Times New Roman" w:cs="Times New Roman"/>
          <w:sz w:val="24"/>
          <w:szCs w:val="24"/>
        </w:rPr>
        <w:t xml:space="preserve">Εκπαιδεύονται διαρκώς στη δημιουργία και σωστή ανάπτυξη αποθήκης ανταλλακτικών, όπως και οργάνωσης συνεργείου αγροτικών μηχανημάτων, με στόχο την ολοκληρωμένη κατάρτισή σου </w:t>
      </w:r>
    </w:p>
    <w:p w14:paraId="35DB92BF" w14:textId="77777777" w:rsidR="00037183" w:rsidRPr="00750266" w:rsidRDefault="00037183" w:rsidP="00750266">
      <w:pPr>
        <w:pStyle w:val="a3"/>
        <w:numPr>
          <w:ilvl w:val="0"/>
          <w:numId w:val="4"/>
        </w:numPr>
        <w:jc w:val="both"/>
        <w:rPr>
          <w:rFonts w:ascii="Times New Roman" w:hAnsi="Times New Roman" w:cs="Times New Roman"/>
          <w:sz w:val="24"/>
          <w:szCs w:val="24"/>
        </w:rPr>
      </w:pPr>
      <w:r w:rsidRPr="00750266">
        <w:rPr>
          <w:rFonts w:ascii="Times New Roman" w:hAnsi="Times New Roman" w:cs="Times New Roman"/>
          <w:sz w:val="24"/>
          <w:szCs w:val="24"/>
        </w:rPr>
        <w:t>Εκπαιδεύονται στη μηχανουργική τεχνολογία και το μηχανολογικό σχέδιο, και αποκτάς την ικανότητα να μελετάς μετατροπές και βελτιώσεις στα γεωργικά μηχανήματα ανάλογα με τις ιδιαιτερότητες της γεωργικής παραγωγής.</w:t>
      </w:r>
    </w:p>
    <w:p w14:paraId="43997CB5" w14:textId="77777777" w:rsidR="00037183" w:rsidRDefault="00037183" w:rsidP="00750266">
      <w:pPr>
        <w:jc w:val="both"/>
      </w:pPr>
      <w:r w:rsidRPr="00750266">
        <w:rPr>
          <w:rFonts w:ascii="Times New Roman" w:hAnsi="Times New Roman" w:cs="Times New Roman"/>
          <w:sz w:val="24"/>
          <w:szCs w:val="24"/>
        </w:rPr>
        <w:t>Η διαρκής ανοδική τάση του κλάδου έχει</w:t>
      </w:r>
      <w:r w:rsidRPr="00DF091D">
        <w:t xml:space="preserve"> δημιουργήσει την ανάγκη για περισσότερους εξειδικευμένους επαγγελματίες.</w:t>
      </w:r>
    </w:p>
    <w:p w14:paraId="725204FE" w14:textId="77777777" w:rsidR="00037183" w:rsidRPr="00750266" w:rsidRDefault="00037183" w:rsidP="00037183">
      <w:pPr>
        <w:jc w:val="both"/>
        <w:rPr>
          <w:rFonts w:ascii="Times New Roman" w:hAnsi="Times New Roman" w:cs="Times New Roman"/>
          <w:sz w:val="24"/>
          <w:szCs w:val="24"/>
        </w:rPr>
      </w:pPr>
      <w:r w:rsidRPr="00750266">
        <w:rPr>
          <w:rFonts w:ascii="Times New Roman" w:hAnsi="Times New Roman" w:cs="Times New Roman"/>
          <w:sz w:val="24"/>
          <w:szCs w:val="24"/>
        </w:rPr>
        <w:t>Η εφαρμογή νέων τεχνολογιών που συντελείται με ταχύτατους ρυθμούς, δημιουργεί την ανάγκη διαρκούς επιμόρφωσης, εξειδίκευσης και δημιουργίας νέων στελεχών που θα καλύψουν τους τομείς της χρήσης, επισκευής, συντήρησης εμπορίας και ανταλλακτικών των γεωργικών μηχανημάτων.</w:t>
      </w:r>
    </w:p>
    <w:p w14:paraId="4F966AED" w14:textId="77777777" w:rsidR="00037183" w:rsidRPr="00750266" w:rsidRDefault="00037183" w:rsidP="00037183">
      <w:pPr>
        <w:jc w:val="both"/>
        <w:rPr>
          <w:rFonts w:ascii="Times New Roman" w:hAnsi="Times New Roman" w:cs="Times New Roman"/>
          <w:sz w:val="24"/>
          <w:szCs w:val="24"/>
        </w:rPr>
      </w:pPr>
      <w:r w:rsidRPr="00750266">
        <w:rPr>
          <w:rFonts w:ascii="Times New Roman" w:hAnsi="Times New Roman" w:cs="Times New Roman"/>
          <w:sz w:val="24"/>
          <w:szCs w:val="24"/>
        </w:rPr>
        <w:t>Σε συνδυασμό με την αλματώδη εξέλιξη της τεχνολογίας και τη χρήση βελτιωμένων γεωργικών μηχανημάτων, καθίσταται απαραίτητος ο Τεχνικός Συντήρησης και Επισκευής Γεωργικών Μηχανημάτων σε κάθε στάδιο της καλλιέργειας. Ο εξειδικευμένος αυτός επαγγελματίας, φροντίζει για τη συντήρηση και επισκευή των διαφόρων μηχανών, ώστε να διασφαλίζεται η σωστή λειτουργία τους. Ταυτόχρονα, αποκτά γνώσεις πώλησης ανταλλακτικών και επισκευής αυτοκινήτων, συνεπώς μπορεί να απασχοληθεί σε ένα ευρύ φάσμα δραστηριοτήτων.</w:t>
      </w:r>
    </w:p>
    <w:p w14:paraId="5890DA3E" w14:textId="77777777" w:rsidR="00037183" w:rsidRPr="00750266" w:rsidRDefault="00037183" w:rsidP="00037183">
      <w:pPr>
        <w:pStyle w:val="a3"/>
        <w:numPr>
          <w:ilvl w:val="0"/>
          <w:numId w:val="5"/>
        </w:numPr>
        <w:jc w:val="both"/>
        <w:rPr>
          <w:rFonts w:ascii="Times New Roman" w:hAnsi="Times New Roman" w:cs="Times New Roman"/>
          <w:sz w:val="24"/>
          <w:szCs w:val="24"/>
        </w:rPr>
      </w:pPr>
      <w:r w:rsidRPr="00750266">
        <w:rPr>
          <w:rFonts w:ascii="Times New Roman" w:hAnsi="Times New Roman" w:cs="Times New Roman"/>
          <w:sz w:val="24"/>
          <w:szCs w:val="24"/>
        </w:rPr>
        <w:t>Συντηρεί και να επισκευάζει γεωργικά μηχανήματα.</w:t>
      </w:r>
    </w:p>
    <w:p w14:paraId="481155B0" w14:textId="77777777" w:rsidR="00037183" w:rsidRPr="00750266" w:rsidRDefault="00037183" w:rsidP="00037183">
      <w:pPr>
        <w:pStyle w:val="a3"/>
        <w:numPr>
          <w:ilvl w:val="0"/>
          <w:numId w:val="5"/>
        </w:numPr>
        <w:jc w:val="both"/>
        <w:rPr>
          <w:rFonts w:ascii="Times New Roman" w:hAnsi="Times New Roman" w:cs="Times New Roman"/>
          <w:sz w:val="24"/>
          <w:szCs w:val="24"/>
        </w:rPr>
      </w:pPr>
      <w:r w:rsidRPr="00750266">
        <w:rPr>
          <w:rFonts w:ascii="Times New Roman" w:hAnsi="Times New Roman" w:cs="Times New Roman"/>
          <w:sz w:val="24"/>
          <w:szCs w:val="24"/>
        </w:rPr>
        <w:t>Οργανώνει αποθήκη ανταλλακτικών.</w:t>
      </w:r>
    </w:p>
    <w:p w14:paraId="5C11209F" w14:textId="77777777" w:rsidR="00037183" w:rsidRDefault="00037183" w:rsidP="00037183">
      <w:pPr>
        <w:pStyle w:val="a3"/>
        <w:numPr>
          <w:ilvl w:val="0"/>
          <w:numId w:val="5"/>
        </w:numPr>
        <w:jc w:val="both"/>
        <w:rPr>
          <w:rFonts w:ascii="Times New Roman" w:hAnsi="Times New Roman" w:cs="Times New Roman"/>
          <w:sz w:val="24"/>
          <w:szCs w:val="24"/>
        </w:rPr>
      </w:pPr>
      <w:r w:rsidRPr="00750266">
        <w:rPr>
          <w:rFonts w:ascii="Times New Roman" w:hAnsi="Times New Roman" w:cs="Times New Roman"/>
          <w:sz w:val="24"/>
          <w:szCs w:val="24"/>
        </w:rPr>
        <w:t>Είναι ικανός να οργανώνει ένα συνεργείο, να προτείνει βελτιώσεις, να διαβάζει άριστα το μηχανολογικό σχέδιο, κλπ.</w:t>
      </w:r>
    </w:p>
    <w:p w14:paraId="181D4BE1" w14:textId="77777777" w:rsidR="00750266" w:rsidRPr="00750266" w:rsidRDefault="00750266" w:rsidP="00750266">
      <w:pPr>
        <w:pStyle w:val="a3"/>
        <w:ind w:left="1080"/>
        <w:jc w:val="both"/>
        <w:rPr>
          <w:rFonts w:ascii="Times New Roman" w:hAnsi="Times New Roman" w:cs="Times New Roman"/>
          <w:sz w:val="24"/>
          <w:szCs w:val="24"/>
        </w:rPr>
      </w:pPr>
    </w:p>
    <w:p w14:paraId="36F4C198" w14:textId="77777777" w:rsidR="00037183" w:rsidRPr="00750266" w:rsidRDefault="00037183" w:rsidP="00ED3FC6">
      <w:pPr>
        <w:pStyle w:val="a3"/>
        <w:numPr>
          <w:ilvl w:val="0"/>
          <w:numId w:val="12"/>
        </w:numPr>
        <w:jc w:val="both"/>
        <w:rPr>
          <w:rFonts w:ascii="Times New Roman" w:hAnsi="Times New Roman" w:cs="Times New Roman"/>
          <w:b/>
          <w:sz w:val="24"/>
          <w:szCs w:val="24"/>
        </w:rPr>
      </w:pPr>
      <w:r w:rsidRPr="00750266">
        <w:rPr>
          <w:rFonts w:ascii="Times New Roman" w:hAnsi="Times New Roman" w:cs="Times New Roman"/>
          <w:b/>
          <w:sz w:val="24"/>
          <w:szCs w:val="24"/>
        </w:rPr>
        <w:t>ΤΕΧΝΙΚΟΣ ΑΜΠΕΛΟΥΡΓΙΑΣ &amp; ΟΙΝΟΛΟΓΙΑΣ</w:t>
      </w:r>
    </w:p>
    <w:p w14:paraId="66B3A94D" w14:textId="77777777" w:rsidR="00037183" w:rsidRPr="00750266" w:rsidRDefault="00037183" w:rsidP="00037183">
      <w:pPr>
        <w:jc w:val="both"/>
        <w:rPr>
          <w:rFonts w:ascii="Times New Roman" w:hAnsi="Times New Roman" w:cs="Times New Roman"/>
          <w:sz w:val="24"/>
          <w:szCs w:val="24"/>
        </w:rPr>
      </w:pPr>
      <w:r w:rsidRPr="00750266">
        <w:rPr>
          <w:rFonts w:ascii="Times New Roman" w:hAnsi="Times New Roman" w:cs="Times New Roman"/>
          <w:sz w:val="24"/>
          <w:szCs w:val="24"/>
        </w:rPr>
        <w:lastRenderedPageBreak/>
        <w:t xml:space="preserve">Ο διπλωματούχος της ειδικότητας «Τεχνικός Αμπελουργίας και Οινολογίας» των ΙΕΚ διαθέτει τις επαγγελματικές γνώσεις, δεξιότητες και ικανότητες, ώστε να είναι σε θέση να απασχολείται σε αμπελουργικές, οινοποιητικές ή μικτές </w:t>
      </w:r>
      <w:proofErr w:type="spellStart"/>
      <w:r w:rsidRPr="00750266">
        <w:rPr>
          <w:rFonts w:ascii="Times New Roman" w:hAnsi="Times New Roman" w:cs="Times New Roman"/>
          <w:sz w:val="24"/>
          <w:szCs w:val="24"/>
        </w:rPr>
        <w:t>αμπελοοινικές</w:t>
      </w:r>
      <w:proofErr w:type="spellEnd"/>
      <w:r w:rsidRPr="00750266">
        <w:rPr>
          <w:rFonts w:ascii="Times New Roman" w:hAnsi="Times New Roman" w:cs="Times New Roman"/>
          <w:sz w:val="24"/>
          <w:szCs w:val="24"/>
        </w:rPr>
        <w:t xml:space="preserve"> επιχειρήσεις (πχ. Ιδιωτικούς, συνεταιριστικούς ή κρατικούς αμπελώνες, φυτώρια, οινοβιομηχανίες και επιχειρήσεις εμπορίας και τυποποίησης, οινολογικά εργαστήρια, ιδρύματα και σταθμούς έρευνας, Υπουργείο Αγροτικής Ανάπτυξης κ.α.) καλύπτοντας ανάγκες τεχνικής, οργανωτικής και διαχειριστικής φύσεως σε όλες τις φάσεις της παραγωγικής, μεταποιητικής και εμπορικής διαδικασίας.</w:t>
      </w:r>
    </w:p>
    <w:p w14:paraId="1572DAF2" w14:textId="77777777" w:rsidR="00037183" w:rsidRPr="00750266" w:rsidRDefault="00037183" w:rsidP="00037183">
      <w:pPr>
        <w:jc w:val="both"/>
        <w:rPr>
          <w:rFonts w:ascii="Times New Roman" w:hAnsi="Times New Roman" w:cs="Times New Roman"/>
          <w:sz w:val="24"/>
          <w:szCs w:val="24"/>
        </w:rPr>
      </w:pPr>
      <w:r w:rsidRPr="00750266">
        <w:rPr>
          <w:rFonts w:ascii="Times New Roman" w:hAnsi="Times New Roman" w:cs="Times New Roman"/>
          <w:sz w:val="24"/>
          <w:szCs w:val="24"/>
        </w:rPr>
        <w:t>Αποκτά γνώσεις και ικανότητα για:</w:t>
      </w:r>
    </w:p>
    <w:p w14:paraId="724645EF" w14:textId="77777777" w:rsidR="00037183" w:rsidRPr="00750266" w:rsidRDefault="00037183" w:rsidP="00037183">
      <w:pPr>
        <w:pStyle w:val="a3"/>
        <w:numPr>
          <w:ilvl w:val="0"/>
          <w:numId w:val="9"/>
        </w:numPr>
        <w:jc w:val="both"/>
        <w:rPr>
          <w:rFonts w:ascii="Times New Roman" w:hAnsi="Times New Roman" w:cs="Times New Roman"/>
          <w:sz w:val="24"/>
          <w:szCs w:val="24"/>
        </w:rPr>
      </w:pPr>
      <w:r w:rsidRPr="00750266">
        <w:rPr>
          <w:rFonts w:ascii="Times New Roman" w:hAnsi="Times New Roman" w:cs="Times New Roman"/>
          <w:sz w:val="24"/>
          <w:szCs w:val="24"/>
        </w:rPr>
        <w:t>όλες τις ποικιλίες αμπελώνων, ελληνικές και ξένες.</w:t>
      </w:r>
    </w:p>
    <w:p w14:paraId="0CF5E1BB" w14:textId="77777777" w:rsidR="00037183" w:rsidRPr="00750266" w:rsidRDefault="00037183" w:rsidP="00037183">
      <w:pPr>
        <w:pStyle w:val="a3"/>
        <w:numPr>
          <w:ilvl w:val="0"/>
          <w:numId w:val="9"/>
        </w:numPr>
        <w:jc w:val="both"/>
        <w:rPr>
          <w:rFonts w:ascii="Times New Roman" w:hAnsi="Times New Roman" w:cs="Times New Roman"/>
          <w:sz w:val="24"/>
          <w:szCs w:val="24"/>
        </w:rPr>
      </w:pPr>
      <w:r w:rsidRPr="00750266">
        <w:rPr>
          <w:rFonts w:ascii="Times New Roman" w:hAnsi="Times New Roman" w:cs="Times New Roman"/>
          <w:sz w:val="24"/>
          <w:szCs w:val="24"/>
        </w:rPr>
        <w:t>την αναγνώριση και διαχείριση της γονιμότητας του εδάφους ενός αμπελώνα και την προσαρμογή της παραγωγής ανάλογα με αυτά.</w:t>
      </w:r>
    </w:p>
    <w:p w14:paraId="4FE178CE" w14:textId="77777777" w:rsidR="00037183" w:rsidRPr="00750266" w:rsidRDefault="00037183" w:rsidP="00037183">
      <w:pPr>
        <w:pStyle w:val="a3"/>
        <w:numPr>
          <w:ilvl w:val="0"/>
          <w:numId w:val="9"/>
        </w:numPr>
        <w:jc w:val="both"/>
        <w:rPr>
          <w:rFonts w:ascii="Times New Roman" w:hAnsi="Times New Roman" w:cs="Times New Roman"/>
          <w:sz w:val="24"/>
          <w:szCs w:val="24"/>
        </w:rPr>
      </w:pPr>
      <w:r w:rsidRPr="00750266">
        <w:rPr>
          <w:rFonts w:ascii="Times New Roman" w:hAnsi="Times New Roman" w:cs="Times New Roman"/>
          <w:sz w:val="24"/>
          <w:szCs w:val="24"/>
        </w:rPr>
        <w:t>την γευσιγνωσία και την τεχνική οινικών προϊόντων.</w:t>
      </w:r>
    </w:p>
    <w:p w14:paraId="17E467AE" w14:textId="77777777" w:rsidR="00037183" w:rsidRPr="00750266" w:rsidRDefault="00037183" w:rsidP="00037183">
      <w:pPr>
        <w:pStyle w:val="a3"/>
        <w:numPr>
          <w:ilvl w:val="0"/>
          <w:numId w:val="9"/>
        </w:numPr>
        <w:jc w:val="both"/>
        <w:rPr>
          <w:rFonts w:ascii="Times New Roman" w:hAnsi="Times New Roman" w:cs="Times New Roman"/>
          <w:sz w:val="24"/>
          <w:szCs w:val="24"/>
        </w:rPr>
      </w:pPr>
      <w:r w:rsidRPr="00750266">
        <w:rPr>
          <w:rFonts w:ascii="Times New Roman" w:hAnsi="Times New Roman" w:cs="Times New Roman"/>
          <w:sz w:val="24"/>
          <w:szCs w:val="24"/>
        </w:rPr>
        <w:t>τη διαχείριση σύγχρονων τάσεων στην οινοποιία και την δημιουργία οικολογικών αμπελώνων.</w:t>
      </w:r>
    </w:p>
    <w:p w14:paraId="306A46D1" w14:textId="77777777" w:rsidR="00037183" w:rsidRPr="00750266" w:rsidRDefault="00037183" w:rsidP="00037183">
      <w:pPr>
        <w:pStyle w:val="a3"/>
        <w:numPr>
          <w:ilvl w:val="0"/>
          <w:numId w:val="9"/>
        </w:numPr>
        <w:jc w:val="both"/>
        <w:rPr>
          <w:rFonts w:ascii="Times New Roman" w:hAnsi="Times New Roman" w:cs="Times New Roman"/>
          <w:sz w:val="24"/>
          <w:szCs w:val="24"/>
        </w:rPr>
      </w:pPr>
      <w:r w:rsidRPr="00750266">
        <w:rPr>
          <w:rFonts w:ascii="Times New Roman" w:hAnsi="Times New Roman" w:cs="Times New Roman"/>
          <w:sz w:val="24"/>
          <w:szCs w:val="24"/>
        </w:rPr>
        <w:t>τη διαφοροποίηση των προϊόντων που παράγει ένας αμπελώνας και τις νέες αγορές που δημιουργούνται.</w:t>
      </w:r>
    </w:p>
    <w:p w14:paraId="782B9A23" w14:textId="77777777" w:rsidR="00037183" w:rsidRPr="00750266" w:rsidRDefault="00037183" w:rsidP="00037183">
      <w:pPr>
        <w:pStyle w:val="a3"/>
        <w:numPr>
          <w:ilvl w:val="0"/>
          <w:numId w:val="9"/>
        </w:numPr>
        <w:jc w:val="both"/>
        <w:rPr>
          <w:rFonts w:ascii="Times New Roman" w:hAnsi="Times New Roman" w:cs="Times New Roman"/>
          <w:sz w:val="24"/>
          <w:szCs w:val="24"/>
        </w:rPr>
      </w:pPr>
      <w:r w:rsidRPr="00750266">
        <w:rPr>
          <w:rFonts w:ascii="Times New Roman" w:hAnsi="Times New Roman" w:cs="Times New Roman"/>
          <w:sz w:val="24"/>
          <w:szCs w:val="24"/>
        </w:rPr>
        <w:t xml:space="preserve">τις σύγχρονες τεχνικές </w:t>
      </w:r>
      <w:proofErr w:type="spellStart"/>
      <w:r w:rsidRPr="00750266">
        <w:rPr>
          <w:rFonts w:ascii="Times New Roman" w:hAnsi="Times New Roman" w:cs="Times New Roman"/>
          <w:sz w:val="24"/>
          <w:szCs w:val="24"/>
        </w:rPr>
        <w:t>marketing</w:t>
      </w:r>
      <w:proofErr w:type="spellEnd"/>
      <w:r w:rsidRPr="00750266">
        <w:rPr>
          <w:rFonts w:ascii="Times New Roman" w:hAnsi="Times New Roman" w:cs="Times New Roman"/>
          <w:sz w:val="24"/>
          <w:szCs w:val="24"/>
        </w:rPr>
        <w:t>, συσκευασίας και προώθησης των προϊόντων του αμπελώνα.</w:t>
      </w:r>
    </w:p>
    <w:p w14:paraId="3BC5253B" w14:textId="77777777" w:rsidR="00037183" w:rsidRPr="00750266" w:rsidRDefault="00037183" w:rsidP="00037183">
      <w:pPr>
        <w:pStyle w:val="a3"/>
        <w:numPr>
          <w:ilvl w:val="0"/>
          <w:numId w:val="9"/>
        </w:numPr>
        <w:jc w:val="both"/>
        <w:rPr>
          <w:rFonts w:ascii="Times New Roman" w:hAnsi="Times New Roman" w:cs="Times New Roman"/>
          <w:sz w:val="24"/>
          <w:szCs w:val="24"/>
        </w:rPr>
      </w:pPr>
      <w:r w:rsidRPr="00750266">
        <w:rPr>
          <w:rFonts w:ascii="Times New Roman" w:hAnsi="Times New Roman" w:cs="Times New Roman"/>
          <w:sz w:val="24"/>
          <w:szCs w:val="24"/>
        </w:rPr>
        <w:t>τη δημιουργία και χρηματοδότηση του δικού σου αμπελώνα και οινοποιείου από εξειδικευμένους συμβούλους αγροτικής ανάπτυξης με σημαντική εμπειρία στην ελληνική και διεθνή αγορά.</w:t>
      </w:r>
    </w:p>
    <w:p w14:paraId="15320D4C" w14:textId="77777777" w:rsidR="00037183" w:rsidRPr="00750266" w:rsidRDefault="00037183" w:rsidP="00037183">
      <w:pPr>
        <w:jc w:val="both"/>
        <w:rPr>
          <w:rFonts w:ascii="Times New Roman" w:hAnsi="Times New Roman" w:cs="Times New Roman"/>
          <w:sz w:val="24"/>
          <w:szCs w:val="24"/>
        </w:rPr>
      </w:pPr>
      <w:bookmarkStart w:id="1" w:name="_Hlk85548503"/>
      <w:r w:rsidRPr="00750266">
        <w:rPr>
          <w:rFonts w:ascii="Times New Roman" w:hAnsi="Times New Roman" w:cs="Times New Roman"/>
          <w:sz w:val="24"/>
          <w:szCs w:val="24"/>
        </w:rPr>
        <w:t xml:space="preserve">Ο/Η απόφοιτος </w:t>
      </w:r>
      <w:bookmarkEnd w:id="1"/>
      <w:r w:rsidRPr="00750266">
        <w:rPr>
          <w:rFonts w:ascii="Times New Roman" w:hAnsi="Times New Roman" w:cs="Times New Roman"/>
          <w:sz w:val="24"/>
          <w:szCs w:val="24"/>
        </w:rPr>
        <w:t>«Τεχνικός Αμπελουργίας και Οινολογίας», εκτελεί τις απαραίτητες εργασίες σε όλα τα στάδια της παραγωγικής διαδικασίας και ειδικότερα εφαρμόζει τις καλλιεργητικές εργασίες και φροντίδες των αμπελώνων, τις πρακτικές οινοποίησης και κατεργασίας οίνων και συμμετέχει στις εργασίες Διαχείρισης Ασφάλειας και Ποιότητας και</w:t>
      </w:r>
    </w:p>
    <w:p w14:paraId="3C34CD50" w14:textId="77777777" w:rsidR="00037183" w:rsidRPr="00750266" w:rsidRDefault="00037183" w:rsidP="00037183">
      <w:pPr>
        <w:spacing w:after="0"/>
        <w:jc w:val="both"/>
        <w:rPr>
          <w:rFonts w:ascii="Times New Roman" w:hAnsi="Times New Roman" w:cs="Times New Roman"/>
          <w:sz w:val="24"/>
          <w:szCs w:val="24"/>
        </w:rPr>
      </w:pPr>
      <w:r w:rsidRPr="00750266">
        <w:rPr>
          <w:rFonts w:ascii="Times New Roman" w:hAnsi="Times New Roman" w:cs="Times New Roman"/>
          <w:sz w:val="24"/>
          <w:szCs w:val="24"/>
        </w:rPr>
        <w:t xml:space="preserve">απασχολείται στους τομείς: </w:t>
      </w:r>
    </w:p>
    <w:p w14:paraId="50B55273" w14:textId="77777777" w:rsidR="00037183" w:rsidRPr="00750266" w:rsidRDefault="00037183" w:rsidP="00037183">
      <w:pPr>
        <w:pStyle w:val="a3"/>
        <w:numPr>
          <w:ilvl w:val="0"/>
          <w:numId w:val="6"/>
        </w:numPr>
        <w:spacing w:after="0"/>
        <w:jc w:val="both"/>
        <w:rPr>
          <w:rFonts w:ascii="Times New Roman" w:hAnsi="Times New Roman" w:cs="Times New Roman"/>
          <w:sz w:val="24"/>
          <w:szCs w:val="24"/>
        </w:rPr>
      </w:pPr>
      <w:r w:rsidRPr="00750266">
        <w:rPr>
          <w:rFonts w:ascii="Times New Roman" w:hAnsi="Times New Roman" w:cs="Times New Roman"/>
          <w:sz w:val="24"/>
          <w:szCs w:val="24"/>
        </w:rPr>
        <w:t xml:space="preserve">Αμπελουργικής εκμετάλλευσης </w:t>
      </w:r>
    </w:p>
    <w:p w14:paraId="5728DE31" w14:textId="77777777" w:rsidR="00037183" w:rsidRPr="00750266" w:rsidRDefault="00037183" w:rsidP="00037183">
      <w:pPr>
        <w:pStyle w:val="a3"/>
        <w:numPr>
          <w:ilvl w:val="0"/>
          <w:numId w:val="6"/>
        </w:numPr>
        <w:spacing w:after="0"/>
        <w:jc w:val="both"/>
        <w:rPr>
          <w:rFonts w:ascii="Times New Roman" w:hAnsi="Times New Roman" w:cs="Times New Roman"/>
          <w:sz w:val="24"/>
          <w:szCs w:val="24"/>
        </w:rPr>
      </w:pPr>
      <w:r w:rsidRPr="00750266">
        <w:rPr>
          <w:rFonts w:ascii="Times New Roman" w:hAnsi="Times New Roman" w:cs="Times New Roman"/>
          <w:sz w:val="24"/>
          <w:szCs w:val="24"/>
        </w:rPr>
        <w:t xml:space="preserve">Οινοποιείου &amp; </w:t>
      </w:r>
      <w:proofErr w:type="spellStart"/>
      <w:r w:rsidRPr="00750266">
        <w:rPr>
          <w:rFonts w:ascii="Times New Roman" w:hAnsi="Times New Roman" w:cs="Times New Roman"/>
          <w:sz w:val="24"/>
          <w:szCs w:val="24"/>
        </w:rPr>
        <w:t>Αποσταγματοποιείου</w:t>
      </w:r>
      <w:proofErr w:type="spellEnd"/>
      <w:r w:rsidRPr="00750266">
        <w:rPr>
          <w:rFonts w:ascii="Times New Roman" w:hAnsi="Times New Roman" w:cs="Times New Roman"/>
          <w:sz w:val="24"/>
          <w:szCs w:val="24"/>
        </w:rPr>
        <w:t xml:space="preserve">  </w:t>
      </w:r>
    </w:p>
    <w:p w14:paraId="55E0E487" w14:textId="77777777" w:rsidR="00037183" w:rsidRPr="00750266" w:rsidRDefault="00037183" w:rsidP="00037183">
      <w:pPr>
        <w:pStyle w:val="a3"/>
        <w:numPr>
          <w:ilvl w:val="0"/>
          <w:numId w:val="6"/>
        </w:numPr>
        <w:spacing w:after="0"/>
        <w:jc w:val="both"/>
        <w:rPr>
          <w:rFonts w:ascii="Times New Roman" w:hAnsi="Times New Roman" w:cs="Times New Roman"/>
          <w:sz w:val="24"/>
          <w:szCs w:val="24"/>
        </w:rPr>
      </w:pPr>
      <w:r w:rsidRPr="00750266">
        <w:rPr>
          <w:rFonts w:ascii="Times New Roman" w:hAnsi="Times New Roman" w:cs="Times New Roman"/>
          <w:sz w:val="24"/>
          <w:szCs w:val="24"/>
        </w:rPr>
        <w:t xml:space="preserve">Ποτοποιίας &amp; Οξοποιίας </w:t>
      </w:r>
    </w:p>
    <w:p w14:paraId="2FABEA02" w14:textId="77777777" w:rsidR="00037183" w:rsidRPr="00750266" w:rsidRDefault="00037183" w:rsidP="00037183">
      <w:pPr>
        <w:pStyle w:val="a3"/>
        <w:numPr>
          <w:ilvl w:val="0"/>
          <w:numId w:val="6"/>
        </w:numPr>
        <w:spacing w:after="0"/>
        <w:jc w:val="both"/>
        <w:rPr>
          <w:rFonts w:ascii="Times New Roman" w:hAnsi="Times New Roman" w:cs="Times New Roman"/>
          <w:sz w:val="24"/>
          <w:szCs w:val="24"/>
        </w:rPr>
      </w:pPr>
      <w:r w:rsidRPr="00750266">
        <w:rPr>
          <w:rFonts w:ascii="Times New Roman" w:hAnsi="Times New Roman" w:cs="Times New Roman"/>
          <w:sz w:val="24"/>
          <w:szCs w:val="24"/>
        </w:rPr>
        <w:t xml:space="preserve">Μονάδας παραγωγής αμπελόφυλλων  </w:t>
      </w:r>
    </w:p>
    <w:p w14:paraId="713D15D5" w14:textId="77777777" w:rsidR="00037183" w:rsidRPr="00750266" w:rsidRDefault="00037183" w:rsidP="00037183">
      <w:pPr>
        <w:pStyle w:val="a3"/>
        <w:numPr>
          <w:ilvl w:val="0"/>
          <w:numId w:val="6"/>
        </w:numPr>
        <w:spacing w:after="0"/>
        <w:jc w:val="both"/>
        <w:rPr>
          <w:rFonts w:ascii="Times New Roman" w:hAnsi="Times New Roman" w:cs="Times New Roman"/>
          <w:sz w:val="24"/>
          <w:szCs w:val="24"/>
        </w:rPr>
      </w:pPr>
      <w:r w:rsidRPr="00750266">
        <w:rPr>
          <w:rFonts w:ascii="Times New Roman" w:hAnsi="Times New Roman" w:cs="Times New Roman"/>
          <w:sz w:val="24"/>
          <w:szCs w:val="24"/>
        </w:rPr>
        <w:t>Εργαστηρίου αναλύσεων εδάφους, γλεύκους και οίνου</w:t>
      </w:r>
    </w:p>
    <w:p w14:paraId="4F7B74AE" w14:textId="77777777" w:rsidR="00037183" w:rsidRPr="00750266" w:rsidRDefault="00037183" w:rsidP="00037183">
      <w:pPr>
        <w:jc w:val="both"/>
        <w:rPr>
          <w:rFonts w:ascii="Times New Roman" w:hAnsi="Times New Roman" w:cs="Times New Roman"/>
          <w:sz w:val="24"/>
          <w:szCs w:val="24"/>
        </w:rPr>
      </w:pPr>
    </w:p>
    <w:p w14:paraId="4E380B0E" w14:textId="77777777" w:rsidR="00037183" w:rsidRPr="00750266" w:rsidRDefault="00037183" w:rsidP="00ED3FC6">
      <w:pPr>
        <w:pStyle w:val="a3"/>
        <w:numPr>
          <w:ilvl w:val="0"/>
          <w:numId w:val="12"/>
        </w:numPr>
        <w:jc w:val="both"/>
        <w:rPr>
          <w:rFonts w:ascii="Times New Roman" w:hAnsi="Times New Roman" w:cs="Times New Roman"/>
          <w:b/>
          <w:sz w:val="24"/>
          <w:szCs w:val="24"/>
        </w:rPr>
      </w:pPr>
      <w:r w:rsidRPr="00750266">
        <w:rPr>
          <w:rFonts w:ascii="Times New Roman" w:hAnsi="Times New Roman" w:cs="Times New Roman"/>
          <w:b/>
          <w:sz w:val="24"/>
          <w:szCs w:val="24"/>
        </w:rPr>
        <w:t>ΤΕΧΝΙΚΟΣ ΞΥΛΟΓΛΥΠΤΙΚΗΣ ΚΑΙ ΕΦΑΡΜΟΓΕΣ ΣΕ ΞΥΛΙΝΕΣ ΚΑΤΑΣΚΕΥΕΣ</w:t>
      </w:r>
    </w:p>
    <w:p w14:paraId="570CFBBD" w14:textId="77777777" w:rsidR="00037183" w:rsidRPr="00750266" w:rsidRDefault="00037183" w:rsidP="00037183">
      <w:pPr>
        <w:jc w:val="both"/>
        <w:rPr>
          <w:rFonts w:ascii="Times New Roman" w:hAnsi="Times New Roman" w:cs="Times New Roman"/>
          <w:sz w:val="24"/>
          <w:szCs w:val="24"/>
        </w:rPr>
      </w:pPr>
      <w:r w:rsidRPr="00750266">
        <w:rPr>
          <w:rFonts w:ascii="Times New Roman" w:hAnsi="Times New Roman" w:cs="Times New Roman"/>
          <w:sz w:val="24"/>
          <w:szCs w:val="24"/>
        </w:rPr>
        <w:t xml:space="preserve"> Πρόκειται για ένα δυναμικό κλάδο με μεγάλες προεκτάσεις τόσο στην εσωτερική διακόσμηση χώρων εστίασης και διαμονής αλλά και με μεγάλες προσδοκίες εκμετάλλευσης του τουρισμού της Ελλάδας. Επίσης λαμβάνοντας υπόψη τις επιπτώσεις της δεκάχρονης και πλέον οικονομικής κρίσης που πέρασε η χώρα μας, παρατηρείτε ένα μεγάλο έλλειμμα στην αγορά εξειδικευμένου προσωπικού, που να έχει σχέση με την κατεργασία του ξύλου με αποτέλεσμα να χρειάζεται </w:t>
      </w:r>
      <w:r w:rsidRPr="00750266">
        <w:rPr>
          <w:rFonts w:ascii="Times New Roman" w:hAnsi="Times New Roman" w:cs="Times New Roman"/>
          <w:sz w:val="24"/>
          <w:szCs w:val="24"/>
        </w:rPr>
        <w:lastRenderedPageBreak/>
        <w:t>άμεσα η αγορά τέτοιο προσωπικό για να ανταπεξέλθει στην αύξηση της ζήτησης σε ξύλινες κατασκευές,  ειδικά σήμερα με την αύξηση της οικοδομικής δραστηριότητας που παρατηρείτε.</w:t>
      </w:r>
    </w:p>
    <w:p w14:paraId="282271D4" w14:textId="77777777" w:rsidR="00037183" w:rsidRPr="00750266" w:rsidRDefault="00037183" w:rsidP="00037183">
      <w:pPr>
        <w:jc w:val="both"/>
        <w:rPr>
          <w:rFonts w:ascii="Times New Roman" w:hAnsi="Times New Roman" w:cs="Times New Roman"/>
          <w:sz w:val="24"/>
          <w:szCs w:val="24"/>
        </w:rPr>
      </w:pPr>
      <w:r w:rsidRPr="00750266">
        <w:rPr>
          <w:rFonts w:ascii="Times New Roman" w:hAnsi="Times New Roman" w:cs="Times New Roman"/>
          <w:sz w:val="24"/>
          <w:szCs w:val="24"/>
        </w:rPr>
        <w:t xml:space="preserve">Ο/Η απόφοιτος ΤΕΧΝΙΚΟΣ ΞΥΛΟΓΛΥΠΤΙΚΗΣ ΚΑΙ ΕΦΑΡΜΟΓΕΣ ΣΕ ΞΥΛΙΝΕΣ ΚΑΤΑΣΚΕΥΕΣ  καταρτίζεται στη σπανίζουσα εξειδίκευση της ξυλογλυπτικής- διακοσμητικής επίπλου και καλύπτει τις ανάγκες της αγοράς εργασίας σε ειδικευμένο τεχνικό προσωπικό στον τομέα των ξυλόγλυπτων αντικειμένων- κατασκευών. Παράλληλα, συμβάλλει αποφασιστικά στη συνέχιση της μακραίωνης παράδοσης στην εκκλησιαστική, λαϊκή, ναυτική, ποιμενική και νεοελληνική αστική ξυλογλυπτική τέχνη. </w:t>
      </w:r>
    </w:p>
    <w:p w14:paraId="4C75A8A2" w14:textId="77777777" w:rsidR="00037183" w:rsidRPr="00750266" w:rsidRDefault="00037183" w:rsidP="00037183">
      <w:pPr>
        <w:jc w:val="both"/>
        <w:rPr>
          <w:rFonts w:ascii="Times New Roman" w:hAnsi="Times New Roman" w:cs="Times New Roman"/>
          <w:sz w:val="24"/>
          <w:szCs w:val="24"/>
        </w:rPr>
      </w:pPr>
      <w:r w:rsidRPr="00750266">
        <w:rPr>
          <w:rFonts w:ascii="Times New Roman" w:hAnsi="Times New Roman" w:cs="Times New Roman"/>
          <w:sz w:val="24"/>
          <w:szCs w:val="24"/>
        </w:rPr>
        <w:t xml:space="preserve">Οι απόφοιτοι απασχολούνται είτε σε δικές τους επιχειρήσεις, είτε σε μεγαλύτερες οργανωμένες βιοτεχνίες επίπλων. Η ειδικότητα, συνδέεται εξαιρετικά με την προσφορά υπηρεσιών στον τομέα του </w:t>
      </w:r>
      <w:proofErr w:type="spellStart"/>
      <w:r w:rsidRPr="00750266">
        <w:rPr>
          <w:rFonts w:ascii="Times New Roman" w:hAnsi="Times New Roman" w:cs="Times New Roman"/>
          <w:sz w:val="24"/>
          <w:szCs w:val="24"/>
        </w:rPr>
        <w:t>αγροτουρισμού</w:t>
      </w:r>
      <w:proofErr w:type="spellEnd"/>
      <w:r w:rsidRPr="00750266">
        <w:rPr>
          <w:rFonts w:ascii="Times New Roman" w:hAnsi="Times New Roman" w:cs="Times New Roman"/>
          <w:sz w:val="24"/>
          <w:szCs w:val="24"/>
        </w:rPr>
        <w:t xml:space="preserve">, την ανάπτυξη τοπικού πολιτισμού, αλλά και την ανάδειξη της λαϊκής, πολιτιστικής παράδοσης και κληρονομιάς. </w:t>
      </w:r>
    </w:p>
    <w:sectPr w:rsidR="00037183" w:rsidRPr="00750266" w:rsidSect="008509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3CEB" w14:textId="77777777" w:rsidR="009E2AE9" w:rsidRDefault="009E2AE9" w:rsidP="00750266">
      <w:pPr>
        <w:spacing w:after="0" w:line="240" w:lineRule="auto"/>
      </w:pPr>
      <w:r>
        <w:separator/>
      </w:r>
    </w:p>
  </w:endnote>
  <w:endnote w:type="continuationSeparator" w:id="0">
    <w:p w14:paraId="522FCCD7" w14:textId="77777777" w:rsidR="009E2AE9" w:rsidRDefault="009E2AE9" w:rsidP="0075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58047"/>
      <w:docPartObj>
        <w:docPartGallery w:val="Page Numbers (Bottom of Page)"/>
        <w:docPartUnique/>
      </w:docPartObj>
    </w:sdtPr>
    <w:sdtEndPr/>
    <w:sdtContent>
      <w:p w14:paraId="1491B23C" w14:textId="77777777" w:rsidR="00750266" w:rsidRDefault="009E2AE9">
        <w:pPr>
          <w:pStyle w:val="a5"/>
          <w:jc w:val="right"/>
        </w:pPr>
        <w:r>
          <w:fldChar w:fldCharType="begin"/>
        </w:r>
        <w:r>
          <w:instrText xml:space="preserve"> PAGE   \* MERGEFORMAT </w:instrText>
        </w:r>
        <w:r>
          <w:fldChar w:fldCharType="separate"/>
        </w:r>
        <w:r w:rsidR="00750266">
          <w:rPr>
            <w:noProof/>
          </w:rPr>
          <w:t>1</w:t>
        </w:r>
        <w:r>
          <w:rPr>
            <w:noProof/>
          </w:rPr>
          <w:fldChar w:fldCharType="end"/>
        </w:r>
      </w:p>
    </w:sdtContent>
  </w:sdt>
  <w:p w14:paraId="346F622B" w14:textId="77777777" w:rsidR="00750266" w:rsidRDefault="007502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FE35" w14:textId="77777777" w:rsidR="009E2AE9" w:rsidRDefault="009E2AE9" w:rsidP="00750266">
      <w:pPr>
        <w:spacing w:after="0" w:line="240" w:lineRule="auto"/>
      </w:pPr>
      <w:r>
        <w:separator/>
      </w:r>
    </w:p>
  </w:footnote>
  <w:footnote w:type="continuationSeparator" w:id="0">
    <w:p w14:paraId="3704BCCF" w14:textId="77777777" w:rsidR="009E2AE9" w:rsidRDefault="009E2AE9" w:rsidP="00750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9E8"/>
    <w:multiLevelType w:val="hybridMultilevel"/>
    <w:tmpl w:val="C2D04958"/>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15:restartNumberingAfterBreak="0">
    <w:nsid w:val="09CA345C"/>
    <w:multiLevelType w:val="hybridMultilevel"/>
    <w:tmpl w:val="ED4CFFFA"/>
    <w:lvl w:ilvl="0" w:tplc="C9BA8B18">
      <w:numFmt w:val="bullet"/>
      <w:lvlText w:val="-"/>
      <w:lvlJc w:val="left"/>
      <w:pPr>
        <w:ind w:left="1080" w:hanging="360"/>
      </w:pPr>
      <w:rPr>
        <w:rFonts w:ascii="Calibri" w:eastAsia="Times New Roman" w:hAnsi="Calibri" w:cs="Aria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C6811FF"/>
    <w:multiLevelType w:val="hybridMultilevel"/>
    <w:tmpl w:val="21C60B00"/>
    <w:lvl w:ilvl="0" w:tplc="C9BA8B18">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9D2496"/>
    <w:multiLevelType w:val="hybridMultilevel"/>
    <w:tmpl w:val="A35EF5C8"/>
    <w:lvl w:ilvl="0" w:tplc="C9BA8B18">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45C7918"/>
    <w:multiLevelType w:val="hybridMultilevel"/>
    <w:tmpl w:val="AAC2456C"/>
    <w:lvl w:ilvl="0" w:tplc="C9BA8B18">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6132302"/>
    <w:multiLevelType w:val="hybridMultilevel"/>
    <w:tmpl w:val="7222F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657FE"/>
    <w:multiLevelType w:val="hybridMultilevel"/>
    <w:tmpl w:val="AA74A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1145B"/>
    <w:multiLevelType w:val="hybridMultilevel"/>
    <w:tmpl w:val="50A899A2"/>
    <w:lvl w:ilvl="0" w:tplc="C9BA8B18">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D6A0267"/>
    <w:multiLevelType w:val="hybridMultilevel"/>
    <w:tmpl w:val="C1B4CFDE"/>
    <w:lvl w:ilvl="0" w:tplc="C9BA8B18">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4E314A5"/>
    <w:multiLevelType w:val="hybridMultilevel"/>
    <w:tmpl w:val="6B10DDAE"/>
    <w:lvl w:ilvl="0" w:tplc="C9BA8B18">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83678CB"/>
    <w:multiLevelType w:val="hybridMultilevel"/>
    <w:tmpl w:val="BBC4D872"/>
    <w:lvl w:ilvl="0" w:tplc="C9BA8B18">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222793"/>
    <w:multiLevelType w:val="hybridMultilevel"/>
    <w:tmpl w:val="394A3FAE"/>
    <w:lvl w:ilvl="0" w:tplc="AFA4B3B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8"/>
  </w:num>
  <w:num w:numId="5">
    <w:abstractNumId w:val="1"/>
  </w:num>
  <w:num w:numId="6">
    <w:abstractNumId w:val="7"/>
  </w:num>
  <w:num w:numId="7">
    <w:abstractNumId w:val="4"/>
  </w:num>
  <w:num w:numId="8">
    <w:abstractNumId w:val="2"/>
  </w:num>
  <w:num w:numId="9">
    <w:abstractNumId w:val="3"/>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83"/>
    <w:rsid w:val="00037183"/>
    <w:rsid w:val="002B2780"/>
    <w:rsid w:val="00481B12"/>
    <w:rsid w:val="00590684"/>
    <w:rsid w:val="00750266"/>
    <w:rsid w:val="00795D59"/>
    <w:rsid w:val="0085091D"/>
    <w:rsid w:val="0093567C"/>
    <w:rsid w:val="00982618"/>
    <w:rsid w:val="009E2AE9"/>
    <w:rsid w:val="00DB5105"/>
    <w:rsid w:val="00ED3FC6"/>
    <w:rsid w:val="00FF40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62CB"/>
  <w15:docId w15:val="{672A244A-E182-41E9-9CCB-6640C00A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183"/>
    <w:pPr>
      <w:spacing w:after="160" w:line="259"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183"/>
    <w:pPr>
      <w:ind w:left="720"/>
      <w:contextualSpacing/>
    </w:pPr>
  </w:style>
  <w:style w:type="character" w:styleId="-">
    <w:name w:val="Hyperlink"/>
    <w:basedOn w:val="a0"/>
    <w:uiPriority w:val="99"/>
    <w:unhideWhenUsed/>
    <w:rsid w:val="00037183"/>
    <w:rPr>
      <w:color w:val="0000FF" w:themeColor="hyperlink"/>
      <w:u w:val="single"/>
    </w:rPr>
  </w:style>
  <w:style w:type="paragraph" w:styleId="a4">
    <w:name w:val="header"/>
    <w:basedOn w:val="a"/>
    <w:link w:val="Char"/>
    <w:uiPriority w:val="99"/>
    <w:semiHidden/>
    <w:unhideWhenUsed/>
    <w:rsid w:val="00750266"/>
    <w:pPr>
      <w:tabs>
        <w:tab w:val="center" w:pos="4153"/>
        <w:tab w:val="right" w:pos="8306"/>
      </w:tabs>
      <w:spacing w:after="0" w:line="240" w:lineRule="auto"/>
    </w:pPr>
  </w:style>
  <w:style w:type="character" w:customStyle="1" w:styleId="Char">
    <w:name w:val="Κεφαλίδα Char"/>
    <w:basedOn w:val="a0"/>
    <w:link w:val="a4"/>
    <w:uiPriority w:val="99"/>
    <w:semiHidden/>
    <w:rsid w:val="00750266"/>
    <w:rPr>
      <w:lang w:val="el-GR"/>
    </w:rPr>
  </w:style>
  <w:style w:type="paragraph" w:styleId="a5">
    <w:name w:val="footer"/>
    <w:basedOn w:val="a"/>
    <w:link w:val="Char0"/>
    <w:uiPriority w:val="99"/>
    <w:unhideWhenUsed/>
    <w:rsid w:val="00750266"/>
    <w:pPr>
      <w:tabs>
        <w:tab w:val="center" w:pos="4153"/>
        <w:tab w:val="right" w:pos="8306"/>
      </w:tabs>
      <w:spacing w:after="0" w:line="240" w:lineRule="auto"/>
    </w:pPr>
  </w:style>
  <w:style w:type="character" w:customStyle="1" w:styleId="Char0">
    <w:name w:val="Υποσέλιδο Char"/>
    <w:basedOn w:val="a0"/>
    <w:link w:val="a5"/>
    <w:uiPriority w:val="99"/>
    <w:rsid w:val="00750266"/>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2755</Words>
  <Characters>14878</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gkontogiannis</dc:creator>
  <cp:lastModifiedBy>Babis Zannias</cp:lastModifiedBy>
  <cp:revision>2</cp:revision>
  <dcterms:created xsi:type="dcterms:W3CDTF">2021-10-22T15:53:00Z</dcterms:created>
  <dcterms:modified xsi:type="dcterms:W3CDTF">2021-10-22T15:53:00Z</dcterms:modified>
</cp:coreProperties>
</file>